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18B9" w:rsidRDefault="00321075" w:rsidP="00AA72F0">
      <w:pPr>
        <w:jc w:val="center"/>
      </w:pPr>
      <w:r>
        <w:rPr>
          <w:noProof/>
        </w:rPr>
        <w:drawing>
          <wp:inline distT="0" distB="0" distL="0" distR="0" wp14:anchorId="09A80193" wp14:editId="0203C6D5">
            <wp:extent cx="1432800" cy="1915164"/>
            <wp:effectExtent l="0" t="0" r="0" b="8890"/>
            <wp:docPr id="56" name="Kép 56" descr="Képtalálat a következ&amp;odblac;re: „rigyác cí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találat a következ&amp;odblac;re: „rigyác címer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32895" cy="1915291"/>
                    </a:xfrm>
                    <a:prstGeom prst="rect">
                      <a:avLst/>
                    </a:prstGeom>
                    <a:noFill/>
                    <a:ln>
                      <a:noFill/>
                    </a:ln>
                  </pic:spPr>
                </pic:pic>
              </a:graphicData>
            </a:graphic>
          </wp:inline>
        </w:drawing>
      </w:r>
    </w:p>
    <w:p w:rsidR="00D61383" w:rsidRDefault="00D61383"/>
    <w:p w:rsidR="00D61383" w:rsidRDefault="00D61383"/>
    <w:p w:rsidR="00D61383" w:rsidRDefault="00D61383"/>
    <w:p w:rsidR="00D61383" w:rsidRDefault="00D61383"/>
    <w:p w:rsidR="00AA72F0" w:rsidRPr="00AA72F0" w:rsidRDefault="00997AEE" w:rsidP="00AA72F0">
      <w:pPr>
        <w:jc w:val="center"/>
        <w:rPr>
          <w:rFonts w:ascii="Book Antiqua" w:hAnsi="Book Antiqua"/>
          <w:b/>
          <w:sz w:val="40"/>
          <w:szCs w:val="40"/>
        </w:rPr>
      </w:pPr>
      <w:r>
        <w:rPr>
          <w:rFonts w:ascii="Book Antiqua" w:hAnsi="Book Antiqua"/>
          <w:b/>
          <w:sz w:val="40"/>
          <w:szCs w:val="40"/>
        </w:rPr>
        <w:t>Rigyác</w:t>
      </w:r>
      <w:r w:rsidR="00BC65A7" w:rsidRPr="00AA72F0">
        <w:rPr>
          <w:rFonts w:ascii="Book Antiqua" w:hAnsi="Book Antiqua"/>
          <w:b/>
          <w:sz w:val="40"/>
          <w:szCs w:val="40"/>
        </w:rPr>
        <w:t xml:space="preserve"> </w:t>
      </w:r>
      <w:r w:rsidR="00D61383" w:rsidRPr="00AA72F0">
        <w:rPr>
          <w:rFonts w:ascii="Book Antiqua" w:hAnsi="Book Antiqua"/>
          <w:b/>
          <w:sz w:val="40"/>
          <w:szCs w:val="40"/>
        </w:rPr>
        <w:t xml:space="preserve">Község </w:t>
      </w:r>
    </w:p>
    <w:p w:rsidR="00D61383" w:rsidRPr="00AA72F0" w:rsidRDefault="00D61383" w:rsidP="00AA72F0">
      <w:pPr>
        <w:jc w:val="center"/>
        <w:rPr>
          <w:rFonts w:ascii="Book Antiqua" w:hAnsi="Book Antiqua"/>
          <w:b/>
          <w:sz w:val="40"/>
          <w:szCs w:val="40"/>
        </w:rPr>
      </w:pPr>
      <w:r w:rsidRPr="00AA72F0">
        <w:rPr>
          <w:rFonts w:ascii="Book Antiqua" w:hAnsi="Book Antiqua"/>
          <w:b/>
          <w:sz w:val="40"/>
          <w:szCs w:val="40"/>
        </w:rPr>
        <w:t>Településképi Arculati Kézikönyve</w:t>
      </w: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F204F6" w:rsidP="00F204F6">
      <w:pPr>
        <w:jc w:val="center"/>
        <w:rPr>
          <w:rFonts w:ascii="Book Antiqua" w:hAnsi="Book Antiqua"/>
        </w:rPr>
      </w:pPr>
      <w:r>
        <w:rPr>
          <w:rFonts w:ascii="Book Antiqua" w:hAnsi="Book Antiqua"/>
          <w:noProof/>
        </w:rPr>
        <w:drawing>
          <wp:inline distT="0" distB="0" distL="0" distR="0" wp14:anchorId="45058866" wp14:editId="004E81C2">
            <wp:extent cx="5068800" cy="3802887"/>
            <wp:effectExtent l="0" t="0" r="0" b="7620"/>
            <wp:docPr id="27" name="Kép 27" descr="H:\Arculati kézikönyv készítése\Rigyác\képek\képek 20170808\IMG_3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képek 20170808\IMG_379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70032" cy="3803811"/>
                    </a:xfrm>
                    <a:prstGeom prst="rect">
                      <a:avLst/>
                    </a:prstGeom>
                    <a:noFill/>
                    <a:ln>
                      <a:noFill/>
                    </a:ln>
                  </pic:spPr>
                </pic:pic>
              </a:graphicData>
            </a:graphic>
          </wp:inline>
        </w:drawing>
      </w: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rsidP="00035241">
      <w:pPr>
        <w:jc w:val="center"/>
        <w:rPr>
          <w:rFonts w:ascii="Book Antiqua" w:hAnsi="Book Antiqua"/>
        </w:rPr>
      </w:pP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pPr>
        <w:rPr>
          <w:rFonts w:ascii="Book Antiqua" w:hAnsi="Book Antiqua"/>
        </w:rPr>
      </w:pPr>
    </w:p>
    <w:p w:rsidR="00D61383" w:rsidRPr="003C389A" w:rsidRDefault="00D61383" w:rsidP="003C389A">
      <w:pPr>
        <w:jc w:val="center"/>
        <w:rPr>
          <w:rFonts w:ascii="Book Antiqua" w:hAnsi="Book Antiqua"/>
          <w:sz w:val="24"/>
          <w:szCs w:val="24"/>
        </w:rPr>
      </w:pPr>
      <w:r w:rsidRPr="003C389A">
        <w:rPr>
          <w:rFonts w:ascii="Book Antiqua" w:hAnsi="Book Antiqua"/>
          <w:sz w:val="24"/>
          <w:szCs w:val="24"/>
        </w:rPr>
        <w:t xml:space="preserve">2017. </w:t>
      </w:r>
      <w:r w:rsidR="00321075">
        <w:rPr>
          <w:rFonts w:ascii="Book Antiqua" w:hAnsi="Book Antiqua"/>
          <w:sz w:val="24"/>
          <w:szCs w:val="24"/>
        </w:rPr>
        <w:t>augusztus</w:t>
      </w:r>
      <w:r w:rsidR="00312FC3">
        <w:rPr>
          <w:rFonts w:ascii="Book Antiqua" w:hAnsi="Book Antiqua"/>
          <w:sz w:val="24"/>
          <w:szCs w:val="24"/>
        </w:rPr>
        <w:t xml:space="preserve"> </w:t>
      </w:r>
    </w:p>
    <w:p w:rsidR="00D61383" w:rsidRPr="003C389A" w:rsidRDefault="00D61383">
      <w:pPr>
        <w:rPr>
          <w:rFonts w:ascii="Book Antiqua" w:hAnsi="Book Antiqua"/>
        </w:rPr>
      </w:pPr>
    </w:p>
    <w:p w:rsidR="00E76CEA" w:rsidRPr="002145FF" w:rsidRDefault="0099725D" w:rsidP="002145FF">
      <w:pPr>
        <w:jc w:val="center"/>
        <w:rPr>
          <w:rFonts w:ascii="Book Antiqua" w:hAnsi="Book Antiqua"/>
          <w:b/>
          <w:sz w:val="28"/>
          <w:szCs w:val="28"/>
        </w:rPr>
      </w:pPr>
      <w:r w:rsidRPr="002145FF">
        <w:rPr>
          <w:rFonts w:ascii="Book Antiqua" w:hAnsi="Book Antiqua"/>
          <w:b/>
          <w:sz w:val="28"/>
          <w:szCs w:val="28"/>
        </w:rPr>
        <w:lastRenderedPageBreak/>
        <w:t>Tartalomjegyzék</w:t>
      </w:r>
    </w:p>
    <w:p w:rsidR="00E76CEA" w:rsidRPr="002145FF" w:rsidRDefault="00E76CEA">
      <w:pPr>
        <w:rPr>
          <w:sz w:val="24"/>
          <w:szCs w:val="24"/>
        </w:rPr>
      </w:pPr>
    </w:p>
    <w:p w:rsidR="00E76CEA" w:rsidRDefault="00E76CEA">
      <w:pPr>
        <w:rPr>
          <w:sz w:val="24"/>
          <w:szCs w:val="24"/>
        </w:rPr>
      </w:pPr>
    </w:p>
    <w:p w:rsidR="005C05D6" w:rsidRPr="002145FF" w:rsidRDefault="005C05D6">
      <w:pPr>
        <w:rPr>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1. Bevezetés, köszöntő</w:t>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r>
      <w:r w:rsidR="002D240D">
        <w:rPr>
          <w:rFonts w:ascii="Book Antiqua" w:hAnsi="Book Antiqua"/>
          <w:sz w:val="24"/>
          <w:szCs w:val="24"/>
        </w:rPr>
        <w:tab/>
        <w:t>3. o.</w:t>
      </w:r>
    </w:p>
    <w:p w:rsidR="002145FF" w:rsidRDefault="002145FF" w:rsidP="002145FF">
      <w:pPr>
        <w:jc w:val="both"/>
        <w:rPr>
          <w:rFonts w:ascii="Book Antiqua" w:hAnsi="Book Antiqua"/>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2. A település bemutatása, általános településkép, településkarakter</w:t>
      </w:r>
      <w:r w:rsidR="002D240D">
        <w:rPr>
          <w:rFonts w:ascii="Book Antiqua" w:hAnsi="Book Antiqua"/>
          <w:sz w:val="24"/>
          <w:szCs w:val="24"/>
        </w:rPr>
        <w:tab/>
      </w:r>
      <w:r w:rsidR="002D240D">
        <w:rPr>
          <w:rFonts w:ascii="Book Antiqua" w:hAnsi="Book Antiqua"/>
          <w:sz w:val="24"/>
          <w:szCs w:val="24"/>
        </w:rPr>
        <w:tab/>
        <w:t>4. o.</w:t>
      </w:r>
    </w:p>
    <w:p w:rsidR="002145FF" w:rsidRDefault="002145FF" w:rsidP="002145FF">
      <w:pPr>
        <w:jc w:val="both"/>
        <w:rPr>
          <w:rFonts w:ascii="Book Antiqua" w:hAnsi="Book Antiqua"/>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3. Örökségünk, a településképi szempontból meghatározó építészeti, műemléki, táji és természeti étékek, településképi jellemzők</w:t>
      </w:r>
      <w:r w:rsidR="00225166">
        <w:rPr>
          <w:rFonts w:ascii="Book Antiqua" w:hAnsi="Book Antiqua"/>
          <w:sz w:val="24"/>
          <w:szCs w:val="24"/>
        </w:rPr>
        <w:tab/>
      </w:r>
      <w:r w:rsidR="00225166">
        <w:rPr>
          <w:rFonts w:ascii="Book Antiqua" w:hAnsi="Book Antiqua"/>
          <w:sz w:val="24"/>
          <w:szCs w:val="24"/>
        </w:rPr>
        <w:tab/>
      </w:r>
      <w:r w:rsidR="00225166">
        <w:rPr>
          <w:rFonts w:ascii="Book Antiqua" w:hAnsi="Book Antiqua"/>
          <w:sz w:val="24"/>
          <w:szCs w:val="24"/>
        </w:rPr>
        <w:tab/>
      </w:r>
      <w:r w:rsidR="00225166">
        <w:rPr>
          <w:rFonts w:ascii="Book Antiqua" w:hAnsi="Book Antiqua"/>
          <w:sz w:val="24"/>
          <w:szCs w:val="24"/>
        </w:rPr>
        <w:tab/>
      </w:r>
      <w:r w:rsidR="00225166">
        <w:rPr>
          <w:rFonts w:ascii="Book Antiqua" w:hAnsi="Book Antiqua"/>
          <w:sz w:val="24"/>
          <w:szCs w:val="24"/>
        </w:rPr>
        <w:tab/>
      </w:r>
      <w:r w:rsidR="00225166">
        <w:rPr>
          <w:rFonts w:ascii="Book Antiqua" w:hAnsi="Book Antiqua"/>
          <w:sz w:val="24"/>
          <w:szCs w:val="24"/>
        </w:rPr>
        <w:tab/>
        <w:t>13</w:t>
      </w:r>
      <w:r w:rsidR="002D240D">
        <w:rPr>
          <w:rFonts w:ascii="Book Antiqua" w:hAnsi="Book Antiqua"/>
          <w:sz w:val="24"/>
          <w:szCs w:val="24"/>
        </w:rPr>
        <w:t>. o.</w:t>
      </w:r>
    </w:p>
    <w:p w:rsidR="002145FF" w:rsidRDefault="002145FF" w:rsidP="002145FF">
      <w:pPr>
        <w:jc w:val="both"/>
        <w:rPr>
          <w:rFonts w:ascii="Book Antiqua" w:hAnsi="Book Antiqua"/>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4. Településképi szempontból meghatározó, eltérő karakterű területek lehatárolása, a településkép, arculati jellemzők és településkarakter bemutatásával</w:t>
      </w:r>
      <w:r w:rsidR="000B779E">
        <w:rPr>
          <w:rFonts w:ascii="Book Antiqua" w:hAnsi="Book Antiqua"/>
          <w:sz w:val="24"/>
          <w:szCs w:val="24"/>
        </w:rPr>
        <w:tab/>
      </w:r>
      <w:r w:rsidR="000B779E">
        <w:rPr>
          <w:rFonts w:ascii="Book Antiqua" w:hAnsi="Book Antiqua"/>
          <w:sz w:val="24"/>
          <w:szCs w:val="24"/>
        </w:rPr>
        <w:tab/>
        <w:t>27</w:t>
      </w:r>
      <w:bookmarkStart w:id="0" w:name="_GoBack"/>
      <w:bookmarkEnd w:id="0"/>
      <w:r w:rsidR="002D240D">
        <w:rPr>
          <w:rFonts w:ascii="Book Antiqua" w:hAnsi="Book Antiqua"/>
          <w:sz w:val="24"/>
          <w:szCs w:val="24"/>
        </w:rPr>
        <w:t>. o.</w:t>
      </w:r>
    </w:p>
    <w:p w:rsidR="002145FF" w:rsidRDefault="002145FF" w:rsidP="002145FF">
      <w:pPr>
        <w:jc w:val="both"/>
        <w:rPr>
          <w:rFonts w:ascii="Book Antiqua" w:hAnsi="Book Antiqua"/>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5. A településkép minőségi formálására vonatkozó ajánlások: építészeti útmutató, közterületek településképi útmutatója, utcák, terek, közparkok, közkertek</w:t>
      </w:r>
      <w:r w:rsidR="000B779E">
        <w:rPr>
          <w:rFonts w:ascii="Book Antiqua" w:hAnsi="Book Antiqua"/>
          <w:sz w:val="24"/>
          <w:szCs w:val="24"/>
        </w:rPr>
        <w:tab/>
        <w:t>35</w:t>
      </w:r>
      <w:r w:rsidR="002D240D">
        <w:rPr>
          <w:rFonts w:ascii="Book Antiqua" w:hAnsi="Book Antiqua"/>
          <w:sz w:val="24"/>
          <w:szCs w:val="24"/>
        </w:rPr>
        <w:t>. o.</w:t>
      </w:r>
    </w:p>
    <w:p w:rsidR="002145FF" w:rsidRDefault="002145FF" w:rsidP="002145FF">
      <w:pPr>
        <w:jc w:val="both"/>
        <w:rPr>
          <w:rFonts w:ascii="Book Antiqua" w:hAnsi="Book Antiqua"/>
          <w:sz w:val="24"/>
          <w:szCs w:val="24"/>
        </w:rPr>
      </w:pPr>
    </w:p>
    <w:p w:rsidR="00D61383" w:rsidRPr="002145FF" w:rsidRDefault="00D61383" w:rsidP="002145FF">
      <w:pPr>
        <w:jc w:val="both"/>
        <w:rPr>
          <w:rFonts w:ascii="Book Antiqua" w:hAnsi="Book Antiqua"/>
          <w:sz w:val="24"/>
          <w:szCs w:val="24"/>
        </w:rPr>
      </w:pPr>
      <w:r w:rsidRPr="002145FF">
        <w:rPr>
          <w:rFonts w:ascii="Book Antiqua" w:hAnsi="Book Antiqua"/>
          <w:sz w:val="24"/>
          <w:szCs w:val="24"/>
        </w:rPr>
        <w:t>6. Jó példák bemutatása: épületek, építészeti részletek (ajtók, ablakok, tornácok, anyaghasználat, színek, homlokzatképzés), kerítések, kertek, zöldfelületek kialakítása</w:t>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B779E">
        <w:rPr>
          <w:rFonts w:ascii="Book Antiqua" w:hAnsi="Book Antiqua"/>
          <w:sz w:val="24"/>
          <w:szCs w:val="24"/>
        </w:rPr>
        <w:t>39</w:t>
      </w:r>
      <w:r w:rsidR="002D240D">
        <w:rPr>
          <w:rFonts w:ascii="Book Antiqua" w:hAnsi="Book Antiqua"/>
          <w:sz w:val="24"/>
          <w:szCs w:val="24"/>
        </w:rPr>
        <w:t>. o.</w:t>
      </w:r>
    </w:p>
    <w:p w:rsidR="002145FF" w:rsidRDefault="002145FF" w:rsidP="002145FF">
      <w:pPr>
        <w:jc w:val="both"/>
        <w:rPr>
          <w:rFonts w:ascii="Book Antiqua" w:hAnsi="Book Antiqua"/>
          <w:sz w:val="24"/>
          <w:szCs w:val="24"/>
        </w:rPr>
      </w:pPr>
    </w:p>
    <w:p w:rsidR="00D61383" w:rsidRDefault="00D61383" w:rsidP="002145FF">
      <w:pPr>
        <w:jc w:val="both"/>
        <w:rPr>
          <w:rFonts w:ascii="Book Antiqua" w:hAnsi="Book Antiqua"/>
          <w:sz w:val="24"/>
          <w:szCs w:val="24"/>
        </w:rPr>
      </w:pPr>
      <w:r w:rsidRPr="002145FF">
        <w:rPr>
          <w:rFonts w:ascii="Book Antiqua" w:hAnsi="Book Antiqua"/>
          <w:sz w:val="24"/>
          <w:szCs w:val="24"/>
        </w:rPr>
        <w:t>7. Jó példák bemutatása:</w:t>
      </w:r>
      <w:r w:rsidR="00BC65A7">
        <w:rPr>
          <w:rFonts w:ascii="Book Antiqua" w:hAnsi="Book Antiqua"/>
          <w:sz w:val="24"/>
          <w:szCs w:val="24"/>
        </w:rPr>
        <w:t xml:space="preserve"> </w:t>
      </w:r>
      <w:r w:rsidRPr="002145FF">
        <w:rPr>
          <w:rFonts w:ascii="Book Antiqua" w:hAnsi="Book Antiqua"/>
          <w:sz w:val="24"/>
          <w:szCs w:val="24"/>
        </w:rPr>
        <w:t>sajátos építményfajták, reklámhordozók, egyéb műszaki berendezések</w:t>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B779E">
        <w:rPr>
          <w:rFonts w:ascii="Book Antiqua" w:hAnsi="Book Antiqua"/>
          <w:sz w:val="24"/>
          <w:szCs w:val="24"/>
        </w:rPr>
        <w:t>44</w:t>
      </w:r>
      <w:r w:rsidR="002D240D">
        <w:rPr>
          <w:rFonts w:ascii="Book Antiqua" w:hAnsi="Book Antiqua"/>
          <w:sz w:val="24"/>
          <w:szCs w:val="24"/>
        </w:rPr>
        <w:t>. o.</w:t>
      </w:r>
    </w:p>
    <w:p w:rsidR="00225166" w:rsidRDefault="00225166" w:rsidP="002145FF">
      <w:pPr>
        <w:jc w:val="both"/>
        <w:rPr>
          <w:rFonts w:ascii="Book Antiqua" w:hAnsi="Book Antiqua"/>
          <w:sz w:val="24"/>
          <w:szCs w:val="24"/>
        </w:rPr>
      </w:pPr>
    </w:p>
    <w:p w:rsidR="00225166" w:rsidRDefault="00225166" w:rsidP="002145FF">
      <w:pPr>
        <w:jc w:val="both"/>
        <w:rPr>
          <w:rFonts w:ascii="Book Antiqua" w:hAnsi="Book Antiqua"/>
          <w:sz w:val="24"/>
          <w:szCs w:val="24"/>
        </w:rPr>
      </w:pPr>
      <w:r>
        <w:rPr>
          <w:rFonts w:ascii="Book Antiqua" w:hAnsi="Book Antiqua"/>
          <w:sz w:val="24"/>
          <w:szCs w:val="24"/>
        </w:rPr>
        <w:t>1. számú melléklet: Régészeti lelőhelyek</w:t>
      </w:r>
      <w:r>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1286E">
        <w:rPr>
          <w:rFonts w:ascii="Book Antiqua" w:hAnsi="Book Antiqua"/>
          <w:sz w:val="24"/>
          <w:szCs w:val="24"/>
        </w:rPr>
        <w:tab/>
      </w:r>
      <w:r w:rsidR="000B779E">
        <w:rPr>
          <w:rFonts w:ascii="Book Antiqua" w:hAnsi="Book Antiqua"/>
          <w:sz w:val="24"/>
          <w:szCs w:val="24"/>
        </w:rPr>
        <w:t>46</w:t>
      </w:r>
      <w:r>
        <w:rPr>
          <w:rFonts w:ascii="Book Antiqua" w:hAnsi="Book Antiqua"/>
          <w:sz w:val="24"/>
          <w:szCs w:val="24"/>
        </w:rPr>
        <w:t>. o.</w:t>
      </w:r>
    </w:p>
    <w:p w:rsidR="00225166" w:rsidRDefault="00225166" w:rsidP="002145FF">
      <w:pPr>
        <w:jc w:val="both"/>
        <w:rPr>
          <w:rFonts w:ascii="Book Antiqua" w:hAnsi="Book Antiqua"/>
          <w:sz w:val="24"/>
          <w:szCs w:val="24"/>
        </w:rPr>
      </w:pPr>
    </w:p>
    <w:p w:rsidR="00225166" w:rsidRPr="002145FF" w:rsidRDefault="0001286E" w:rsidP="002145FF">
      <w:pPr>
        <w:jc w:val="both"/>
        <w:rPr>
          <w:rFonts w:ascii="Book Antiqua" w:hAnsi="Book Antiqua"/>
          <w:sz w:val="24"/>
          <w:szCs w:val="24"/>
        </w:rPr>
      </w:pPr>
      <w:r>
        <w:rPr>
          <w:rFonts w:ascii="Book Antiqua" w:hAnsi="Book Antiqua"/>
          <w:sz w:val="24"/>
          <w:szCs w:val="24"/>
        </w:rPr>
        <w:t>Források jegyzéke</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sidR="000B779E">
        <w:rPr>
          <w:rFonts w:ascii="Book Antiqua" w:hAnsi="Book Antiqua"/>
          <w:sz w:val="24"/>
          <w:szCs w:val="24"/>
        </w:rPr>
        <w:t>48</w:t>
      </w:r>
      <w:r w:rsidR="00225166">
        <w:rPr>
          <w:rFonts w:ascii="Book Antiqua" w:hAnsi="Book Antiqua"/>
          <w:sz w:val="24"/>
          <w:szCs w:val="24"/>
        </w:rPr>
        <w:t>. o.</w:t>
      </w:r>
    </w:p>
    <w:p w:rsidR="002145FF" w:rsidRDefault="002145FF" w:rsidP="002145FF">
      <w:pPr>
        <w:jc w:val="both"/>
        <w:rPr>
          <w:rFonts w:ascii="Book Antiqua" w:hAnsi="Book Antiqua"/>
          <w:sz w:val="24"/>
          <w:szCs w:val="24"/>
        </w:rPr>
      </w:pPr>
    </w:p>
    <w:p w:rsidR="0099725D" w:rsidRPr="002145FF" w:rsidRDefault="0099725D" w:rsidP="002145FF">
      <w:pPr>
        <w:jc w:val="both"/>
        <w:rPr>
          <w:rFonts w:ascii="Book Antiqua" w:hAnsi="Book Antiqua"/>
        </w:rPr>
      </w:pPr>
      <w:r w:rsidRPr="002145FF">
        <w:rPr>
          <w:rFonts w:ascii="Book Antiqua" w:hAnsi="Book Antiqua"/>
        </w:rPr>
        <w:br w:type="page"/>
      </w: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lastRenderedPageBreak/>
        <w:t>Bevezetés, köszöntő</w:t>
      </w:r>
    </w:p>
    <w:p w:rsidR="00B721BF" w:rsidRDefault="00B721BF" w:rsidP="005C05D6">
      <w:pPr>
        <w:jc w:val="center"/>
        <w:rPr>
          <w:rFonts w:ascii="Book Antiqua" w:hAnsi="Book Antiqua"/>
          <w:b/>
          <w:sz w:val="32"/>
          <w:szCs w:val="32"/>
        </w:rPr>
      </w:pPr>
    </w:p>
    <w:p w:rsidR="00B721BF" w:rsidRDefault="00B721BF">
      <w:pPr>
        <w:rPr>
          <w:rFonts w:ascii="Book Antiqua" w:hAnsi="Book Antiqua"/>
          <w:b/>
          <w:sz w:val="32"/>
          <w:szCs w:val="32"/>
        </w:rPr>
      </w:pPr>
    </w:p>
    <w:p w:rsidR="0072575A" w:rsidRDefault="00BF7F2A">
      <w:pPr>
        <w:rPr>
          <w:rFonts w:ascii="Book Antiqua" w:hAnsi="Book Antiqua"/>
          <w:b/>
          <w:sz w:val="32"/>
          <w:szCs w:val="32"/>
        </w:rPr>
      </w:pPr>
      <w:r>
        <w:rPr>
          <w:rFonts w:ascii="Book Antiqua" w:hAnsi="Book Antiqua"/>
          <w:b/>
          <w:sz w:val="24"/>
          <w:szCs w:val="24"/>
        </w:rPr>
        <w:t>Tisztelt</w:t>
      </w:r>
      <w:r w:rsidR="00F120A7">
        <w:rPr>
          <w:rFonts w:ascii="Book Antiqua" w:hAnsi="Book Antiqua"/>
          <w:b/>
          <w:sz w:val="24"/>
          <w:szCs w:val="24"/>
        </w:rPr>
        <w:t xml:space="preserve"> </w:t>
      </w:r>
      <w:r w:rsidR="003C6B24">
        <w:rPr>
          <w:rFonts w:ascii="Book Antiqua" w:hAnsi="Book Antiqua"/>
          <w:b/>
          <w:sz w:val="24"/>
          <w:szCs w:val="24"/>
        </w:rPr>
        <w:t>Rigyác</w:t>
      </w:r>
      <w:r>
        <w:rPr>
          <w:rFonts w:ascii="Book Antiqua" w:hAnsi="Book Antiqua"/>
          <w:b/>
          <w:sz w:val="24"/>
          <w:szCs w:val="24"/>
        </w:rPr>
        <w:t>i</w:t>
      </w:r>
      <w:r w:rsidR="00F120A7">
        <w:rPr>
          <w:rFonts w:ascii="Book Antiqua" w:hAnsi="Book Antiqua"/>
          <w:b/>
          <w:sz w:val="24"/>
          <w:szCs w:val="24"/>
        </w:rPr>
        <w:t xml:space="preserve"> Polgár, Kedves Olvasó!</w:t>
      </w:r>
    </w:p>
    <w:p w:rsidR="0072575A" w:rsidRDefault="0072575A">
      <w:pPr>
        <w:rPr>
          <w:rFonts w:ascii="Book Antiqua" w:hAnsi="Book Antiqua"/>
          <w:b/>
          <w:sz w:val="32"/>
          <w:szCs w:val="32"/>
        </w:rPr>
      </w:pPr>
    </w:p>
    <w:p w:rsidR="0072575A" w:rsidRDefault="0072575A" w:rsidP="00403330">
      <w:pPr>
        <w:jc w:val="both"/>
        <w:rPr>
          <w:rFonts w:ascii="Book Antiqua" w:hAnsi="Book Antiqua"/>
          <w:sz w:val="24"/>
          <w:szCs w:val="24"/>
        </w:rPr>
      </w:pPr>
      <w:r w:rsidRPr="0072575A">
        <w:rPr>
          <w:rFonts w:ascii="Book Antiqua" w:hAnsi="Book Antiqua"/>
          <w:sz w:val="24"/>
          <w:szCs w:val="24"/>
        </w:rPr>
        <w:t xml:space="preserve">A településkép védelméről szóló 2016. évi LXXIV. törvény </w:t>
      </w:r>
      <w:r>
        <w:rPr>
          <w:rFonts w:ascii="Book Antiqua" w:hAnsi="Book Antiqua"/>
          <w:sz w:val="24"/>
          <w:szCs w:val="24"/>
        </w:rPr>
        <w:t xml:space="preserve">előírásai alapján minden magyarországi településnek el kellett készítenie a településképi arculati kézikönyvet (TAK) és meg kellett alkotnia a településképi rendeletét. </w:t>
      </w:r>
    </w:p>
    <w:p w:rsidR="0072575A" w:rsidRDefault="0072575A" w:rsidP="00403330">
      <w:pPr>
        <w:jc w:val="both"/>
        <w:rPr>
          <w:rFonts w:ascii="Book Antiqua" w:hAnsi="Book Antiqua"/>
          <w:sz w:val="24"/>
          <w:szCs w:val="24"/>
        </w:rPr>
      </w:pPr>
    </w:p>
    <w:p w:rsidR="00403330" w:rsidRDefault="0072575A" w:rsidP="00403330">
      <w:pPr>
        <w:jc w:val="both"/>
        <w:rPr>
          <w:rFonts w:ascii="Book Antiqua" w:hAnsi="Book Antiqua"/>
          <w:sz w:val="24"/>
          <w:szCs w:val="24"/>
        </w:rPr>
      </w:pPr>
      <w:r>
        <w:rPr>
          <w:rFonts w:ascii="Book Antiqua" w:hAnsi="Book Antiqua"/>
          <w:sz w:val="24"/>
          <w:szCs w:val="24"/>
        </w:rPr>
        <w:t xml:space="preserve">A településképi arculati kézikönyv </w:t>
      </w:r>
      <w:r w:rsidR="00403330">
        <w:rPr>
          <w:rFonts w:ascii="Book Antiqua" w:hAnsi="Book Antiqua"/>
          <w:sz w:val="24"/>
          <w:szCs w:val="24"/>
        </w:rPr>
        <w:t xml:space="preserve">bemutatja településünk történetét, annak adottságait, értékeit, ajánlásokat fogalmaz meg az épített és természeti környezet értékeinek megtartására, iránymutatást adva arra, hogyan lehet az értékek tiszteletben tartása mellett a kor követelményeinek megfelelő, korszerű épített és természeti környezetet létrehozni illetve fenntartani, s ezek között a harmonikus egyensúlyt megteremteni. </w:t>
      </w:r>
    </w:p>
    <w:p w:rsidR="00F120A7" w:rsidRDefault="00F120A7" w:rsidP="00403330">
      <w:pPr>
        <w:jc w:val="both"/>
        <w:rPr>
          <w:rFonts w:ascii="Book Antiqua" w:hAnsi="Book Antiqua"/>
          <w:sz w:val="24"/>
          <w:szCs w:val="24"/>
        </w:rPr>
      </w:pPr>
    </w:p>
    <w:p w:rsidR="00F120A7" w:rsidRDefault="00403330" w:rsidP="00403330">
      <w:pPr>
        <w:jc w:val="both"/>
        <w:rPr>
          <w:rFonts w:ascii="Book Antiqua" w:hAnsi="Book Antiqua"/>
          <w:sz w:val="24"/>
          <w:szCs w:val="24"/>
        </w:rPr>
      </w:pPr>
      <w:r>
        <w:rPr>
          <w:rFonts w:ascii="Book Antiqua" w:hAnsi="Book Antiqua"/>
          <w:sz w:val="24"/>
          <w:szCs w:val="24"/>
        </w:rPr>
        <w:t xml:space="preserve">Bízunk benne, hogy a széles társadalmi közreműködéssel és a civil szervezetek bevonásával elkészített településképi arculati kézikönyv megfelelő alapot teremtett a településképi rendelet megalkotására, illetve minden </w:t>
      </w:r>
      <w:r w:rsidR="00F120A7">
        <w:rPr>
          <w:rFonts w:ascii="Book Antiqua" w:hAnsi="Book Antiqua"/>
          <w:sz w:val="24"/>
          <w:szCs w:val="24"/>
        </w:rPr>
        <w:t xml:space="preserve">a </w:t>
      </w:r>
      <w:r>
        <w:rPr>
          <w:rFonts w:ascii="Book Antiqua" w:hAnsi="Book Antiqua"/>
          <w:sz w:val="24"/>
          <w:szCs w:val="24"/>
        </w:rPr>
        <w:t xml:space="preserve">településünkön élő és tevékenykedő embernek segítséget nyújt </w:t>
      </w:r>
      <w:r w:rsidR="00F120A7">
        <w:rPr>
          <w:rFonts w:ascii="Book Antiqua" w:hAnsi="Book Antiqua"/>
          <w:sz w:val="24"/>
          <w:szCs w:val="24"/>
        </w:rPr>
        <w:t>környezetének alakítására úgy, hogy abban jól érezze magát, büszkén vállalva, ez a mi otthonunk!</w:t>
      </w:r>
    </w:p>
    <w:p w:rsidR="00F120A7" w:rsidRDefault="00F120A7" w:rsidP="00403330">
      <w:pPr>
        <w:jc w:val="both"/>
        <w:rPr>
          <w:rFonts w:ascii="Book Antiqua" w:hAnsi="Book Antiqua"/>
          <w:sz w:val="24"/>
          <w:szCs w:val="24"/>
        </w:rPr>
      </w:pPr>
    </w:p>
    <w:p w:rsidR="004D2637" w:rsidRDefault="00F120A7" w:rsidP="00403330">
      <w:pPr>
        <w:jc w:val="both"/>
        <w:rPr>
          <w:rFonts w:ascii="Book Antiqua" w:hAnsi="Book Antiqua"/>
          <w:sz w:val="24"/>
          <w:szCs w:val="24"/>
        </w:rPr>
      </w:pPr>
      <w:r>
        <w:rPr>
          <w:rFonts w:ascii="Book Antiqua" w:hAnsi="Book Antiqua"/>
          <w:sz w:val="24"/>
          <w:szCs w:val="24"/>
        </w:rPr>
        <w:t xml:space="preserve">Kérem ezért Önt, hogy a településképi arculati kézikönyvben megfogalmazott iránymutatások és a településképi rendeletben megállapított szabályok betartásával </w:t>
      </w:r>
      <w:r w:rsidR="004D2637">
        <w:rPr>
          <w:rFonts w:ascii="Book Antiqua" w:hAnsi="Book Antiqua"/>
          <w:sz w:val="24"/>
          <w:szCs w:val="24"/>
        </w:rPr>
        <w:t>járuljon hozzá szeretett településünk értékeinek megőrzéséhez, új értékek teremtéséhez!</w:t>
      </w:r>
    </w:p>
    <w:p w:rsidR="004D2637" w:rsidRDefault="004D2637" w:rsidP="00403330">
      <w:pPr>
        <w:jc w:val="both"/>
        <w:rPr>
          <w:rFonts w:ascii="Book Antiqua" w:hAnsi="Book Antiqua"/>
          <w:sz w:val="24"/>
          <w:szCs w:val="24"/>
        </w:rPr>
      </w:pPr>
    </w:p>
    <w:p w:rsidR="004D2637" w:rsidRDefault="004D2637" w:rsidP="00403330">
      <w:pPr>
        <w:jc w:val="both"/>
        <w:rPr>
          <w:rFonts w:ascii="Book Antiqua" w:hAnsi="Book Antiqua"/>
          <w:sz w:val="24"/>
          <w:szCs w:val="24"/>
        </w:rPr>
      </w:pPr>
    </w:p>
    <w:p w:rsidR="004D2637" w:rsidRDefault="004D2637" w:rsidP="00403330">
      <w:pPr>
        <w:jc w:val="both"/>
        <w:rPr>
          <w:rFonts w:ascii="Book Antiqua" w:hAnsi="Book Antiqua"/>
          <w:sz w:val="24"/>
          <w:szCs w:val="24"/>
        </w:rPr>
      </w:pPr>
    </w:p>
    <w:p w:rsidR="004D2637" w:rsidRDefault="005314DB" w:rsidP="00767570">
      <w:pPr>
        <w:jc w:val="center"/>
        <w:rPr>
          <w:rFonts w:ascii="Book Antiqua" w:hAnsi="Book Antiqua"/>
          <w:sz w:val="24"/>
          <w:szCs w:val="24"/>
        </w:rPr>
      </w:pPr>
      <w:r>
        <w:rPr>
          <w:rFonts w:ascii="Book Antiqua" w:hAnsi="Book Antiqua"/>
          <w:sz w:val="24"/>
          <w:szCs w:val="24"/>
        </w:rPr>
        <w:t>Kántor László</w:t>
      </w:r>
    </w:p>
    <w:p w:rsidR="00767570" w:rsidRDefault="004D2637" w:rsidP="00767570">
      <w:pPr>
        <w:jc w:val="center"/>
        <w:rPr>
          <w:rFonts w:ascii="Book Antiqua" w:hAnsi="Book Antiqua"/>
          <w:sz w:val="24"/>
          <w:szCs w:val="24"/>
        </w:rPr>
      </w:pPr>
      <w:proofErr w:type="gramStart"/>
      <w:r>
        <w:rPr>
          <w:rFonts w:ascii="Book Antiqua" w:hAnsi="Book Antiqua"/>
          <w:sz w:val="24"/>
          <w:szCs w:val="24"/>
        </w:rPr>
        <w:t>polgármester</w:t>
      </w:r>
      <w:proofErr w:type="gramEnd"/>
    </w:p>
    <w:p w:rsidR="00767570" w:rsidRDefault="00767570">
      <w:pPr>
        <w:rPr>
          <w:rFonts w:ascii="Book Antiqua" w:hAnsi="Book Antiqua"/>
          <w:sz w:val="24"/>
          <w:szCs w:val="24"/>
        </w:rPr>
      </w:pPr>
      <w:r>
        <w:rPr>
          <w:rFonts w:ascii="Book Antiqua" w:hAnsi="Book Antiqua"/>
          <w:sz w:val="24"/>
          <w:szCs w:val="24"/>
        </w:rPr>
        <w:br w:type="page"/>
      </w:r>
    </w:p>
    <w:p w:rsidR="00B721BF" w:rsidRPr="0072575A" w:rsidRDefault="00B721BF" w:rsidP="00403330">
      <w:pPr>
        <w:jc w:val="both"/>
        <w:rPr>
          <w:rFonts w:ascii="Book Antiqua" w:hAnsi="Book Antiqua"/>
          <w:b/>
          <w:sz w:val="32"/>
          <w:szCs w:val="32"/>
        </w:rPr>
      </w:pP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t>A település bemutatása, általános településkép, településkarakter</w:t>
      </w:r>
    </w:p>
    <w:p w:rsidR="000E0253" w:rsidRDefault="000E0253">
      <w:pPr>
        <w:rPr>
          <w:rFonts w:ascii="Book Antiqua" w:hAnsi="Book Antiqua"/>
          <w:b/>
          <w:sz w:val="32"/>
          <w:szCs w:val="32"/>
        </w:rPr>
      </w:pPr>
    </w:p>
    <w:p w:rsidR="009F536B" w:rsidRDefault="009F536B" w:rsidP="009C4B24">
      <w:pPr>
        <w:rPr>
          <w:rFonts w:ascii="Book Antiqua" w:hAnsi="Book Antiqua"/>
          <w:b/>
          <w:sz w:val="32"/>
          <w:szCs w:val="32"/>
        </w:rPr>
      </w:pPr>
    </w:p>
    <w:p w:rsidR="009C4B24" w:rsidRDefault="000E0253" w:rsidP="009C4B24">
      <w:pPr>
        <w:rPr>
          <w:rFonts w:ascii="Book Antiqua" w:hAnsi="Book Antiqua"/>
          <w:b/>
          <w:sz w:val="32"/>
          <w:szCs w:val="32"/>
        </w:rPr>
      </w:pPr>
      <w:r>
        <w:rPr>
          <w:rFonts w:ascii="Book Antiqua" w:hAnsi="Book Antiqua"/>
          <w:b/>
          <w:sz w:val="32"/>
          <w:szCs w:val="32"/>
        </w:rPr>
        <w:t xml:space="preserve">A település </w:t>
      </w:r>
      <w:r w:rsidR="002052C9">
        <w:rPr>
          <w:rFonts w:ascii="Book Antiqua" w:hAnsi="Book Antiqua"/>
          <w:b/>
          <w:sz w:val="32"/>
          <w:szCs w:val="32"/>
        </w:rPr>
        <w:t>története</w:t>
      </w:r>
      <w:r>
        <w:rPr>
          <w:rFonts w:ascii="Book Antiqua" w:hAnsi="Book Antiqua"/>
          <w:b/>
          <w:sz w:val="32"/>
          <w:szCs w:val="32"/>
        </w:rPr>
        <w:t>:</w:t>
      </w:r>
    </w:p>
    <w:p w:rsidR="009F536B" w:rsidRDefault="009F536B" w:rsidP="007213A1">
      <w:pPr>
        <w:jc w:val="both"/>
        <w:rPr>
          <w:rFonts w:ascii="Book Antiqua" w:hAnsi="Book Antiqua"/>
          <w:sz w:val="24"/>
          <w:szCs w:val="24"/>
        </w:rPr>
      </w:pPr>
    </w:p>
    <w:p w:rsidR="000E0253" w:rsidRPr="009C4B24" w:rsidRDefault="004614D8" w:rsidP="007213A1">
      <w:pPr>
        <w:jc w:val="both"/>
        <w:rPr>
          <w:rFonts w:ascii="Book Antiqua" w:hAnsi="Book Antiqua"/>
          <w:b/>
          <w:sz w:val="32"/>
          <w:szCs w:val="32"/>
        </w:rPr>
      </w:pPr>
      <w:r>
        <w:rPr>
          <w:rFonts w:ascii="Book Antiqua" w:hAnsi="Book Antiqua"/>
          <w:sz w:val="24"/>
          <w:szCs w:val="24"/>
        </w:rPr>
        <w:t>Rigyác</w:t>
      </w:r>
      <w:r w:rsidR="002B127B">
        <w:rPr>
          <w:rFonts w:ascii="Book Antiqua" w:hAnsi="Book Antiqua"/>
          <w:sz w:val="24"/>
          <w:szCs w:val="24"/>
        </w:rPr>
        <w:t xml:space="preserve"> Zala Megye délnyugati részén, </w:t>
      </w:r>
      <w:hyperlink r:id="rId11" w:tooltip="Nagykanizsa" w:history="1">
        <w:r w:rsidR="000E0253" w:rsidRPr="000E0253">
          <w:rPr>
            <w:rFonts w:ascii="Book Antiqua" w:hAnsi="Book Antiqua"/>
            <w:sz w:val="24"/>
            <w:szCs w:val="24"/>
          </w:rPr>
          <w:t>Nagykanizsától</w:t>
        </w:r>
      </w:hyperlink>
      <w:r w:rsidR="002B127B">
        <w:rPr>
          <w:rFonts w:ascii="Book Antiqua" w:hAnsi="Book Antiqua"/>
          <w:sz w:val="24"/>
          <w:szCs w:val="24"/>
        </w:rPr>
        <w:t xml:space="preserve"> </w:t>
      </w:r>
      <w:r w:rsidR="000E0253" w:rsidRPr="000E0253">
        <w:rPr>
          <w:rFonts w:ascii="Book Antiqua" w:hAnsi="Book Antiqua"/>
          <w:sz w:val="24"/>
          <w:szCs w:val="24"/>
        </w:rPr>
        <w:t xml:space="preserve"> </w:t>
      </w:r>
      <w:r w:rsidR="00EB3C4C">
        <w:rPr>
          <w:rFonts w:ascii="Book Antiqua" w:hAnsi="Book Antiqua"/>
          <w:sz w:val="24"/>
          <w:szCs w:val="24"/>
        </w:rPr>
        <w:t>12</w:t>
      </w:r>
      <w:r w:rsidR="000E0253" w:rsidRPr="000E0253">
        <w:rPr>
          <w:rFonts w:ascii="Book Antiqua" w:hAnsi="Book Antiqua"/>
          <w:sz w:val="24"/>
          <w:szCs w:val="24"/>
        </w:rPr>
        <w:t> </w:t>
      </w:r>
      <w:proofErr w:type="gramStart"/>
      <w:r w:rsidR="000E0253" w:rsidRPr="000E0253">
        <w:rPr>
          <w:rFonts w:ascii="Book Antiqua" w:hAnsi="Book Antiqua"/>
          <w:sz w:val="24"/>
          <w:szCs w:val="24"/>
        </w:rPr>
        <w:t>km-re nyugatra</w:t>
      </w:r>
      <w:proofErr w:type="gramEnd"/>
      <w:r w:rsidR="000E0253" w:rsidRPr="000E0253">
        <w:rPr>
          <w:rFonts w:ascii="Book Antiqua" w:hAnsi="Book Antiqua"/>
          <w:sz w:val="24"/>
          <w:szCs w:val="24"/>
        </w:rPr>
        <w:t xml:space="preserve"> </w:t>
      </w:r>
      <w:r w:rsidR="002B127B">
        <w:rPr>
          <w:rFonts w:ascii="Book Antiqua" w:hAnsi="Book Antiqua"/>
          <w:sz w:val="24"/>
          <w:szCs w:val="24"/>
        </w:rPr>
        <w:t>helyezked</w:t>
      </w:r>
      <w:r w:rsidR="000E0253" w:rsidRPr="000E0253">
        <w:rPr>
          <w:rFonts w:ascii="Book Antiqua" w:hAnsi="Book Antiqua"/>
          <w:sz w:val="24"/>
          <w:szCs w:val="24"/>
        </w:rPr>
        <w:t>ik</w:t>
      </w:r>
      <w:r w:rsidR="002B127B">
        <w:rPr>
          <w:rFonts w:ascii="Book Antiqua" w:hAnsi="Book Antiqua"/>
          <w:sz w:val="24"/>
          <w:szCs w:val="24"/>
        </w:rPr>
        <w:t xml:space="preserve"> el. A település</w:t>
      </w:r>
      <w:r w:rsidR="00EA691D">
        <w:rPr>
          <w:rFonts w:ascii="Book Antiqua" w:hAnsi="Book Antiqua"/>
          <w:sz w:val="24"/>
          <w:szCs w:val="24"/>
        </w:rPr>
        <w:t xml:space="preserve"> belterületé</w:t>
      </w:r>
      <w:r w:rsidR="002B127B">
        <w:rPr>
          <w:rFonts w:ascii="Book Antiqua" w:hAnsi="Book Antiqua"/>
          <w:sz w:val="24"/>
          <w:szCs w:val="24"/>
        </w:rPr>
        <w:t>től délre</w:t>
      </w:r>
      <w:r w:rsidR="004F60F7">
        <w:rPr>
          <w:rFonts w:ascii="Book Antiqua" w:hAnsi="Book Antiqua"/>
          <w:sz w:val="24"/>
          <w:szCs w:val="24"/>
        </w:rPr>
        <w:t xml:space="preserve">, a közigazgatási területet átszelve </w:t>
      </w:r>
      <w:r w:rsidR="002B127B">
        <w:rPr>
          <w:rFonts w:ascii="Book Antiqua" w:hAnsi="Book Antiqua"/>
          <w:sz w:val="24"/>
          <w:szCs w:val="24"/>
        </w:rPr>
        <w:t xml:space="preserve">fut </w:t>
      </w:r>
      <w:r w:rsidR="000E0253" w:rsidRPr="000E0253">
        <w:rPr>
          <w:rFonts w:ascii="Book Antiqua" w:hAnsi="Book Antiqua"/>
          <w:sz w:val="24"/>
          <w:szCs w:val="24"/>
        </w:rPr>
        <w:t xml:space="preserve">a </w:t>
      </w:r>
      <w:hyperlink r:id="rId12" w:tooltip="7-es főút (Magyarország)" w:history="1">
        <w:r w:rsidR="000E0253" w:rsidRPr="000E0253">
          <w:rPr>
            <w:rFonts w:ascii="Book Antiqua" w:hAnsi="Book Antiqua"/>
            <w:sz w:val="24"/>
            <w:szCs w:val="24"/>
          </w:rPr>
          <w:t>7-es főút</w:t>
        </w:r>
      </w:hyperlink>
      <w:r w:rsidR="00EA691D">
        <w:rPr>
          <w:rFonts w:ascii="Book Antiqua" w:hAnsi="Book Antiqua"/>
          <w:sz w:val="24"/>
          <w:szCs w:val="24"/>
        </w:rPr>
        <w:t xml:space="preserve"> </w:t>
      </w:r>
      <w:r w:rsidR="000E0253" w:rsidRPr="000E0253">
        <w:rPr>
          <w:rFonts w:ascii="Book Antiqua" w:hAnsi="Book Antiqua"/>
          <w:sz w:val="24"/>
          <w:szCs w:val="24"/>
        </w:rPr>
        <w:t xml:space="preserve">és az </w:t>
      </w:r>
      <w:hyperlink r:id="rId13" w:tooltip="M7-es autópálya (Magyarország)" w:history="1">
        <w:r w:rsidR="000E0253" w:rsidRPr="000E0253">
          <w:rPr>
            <w:rFonts w:ascii="Book Antiqua" w:hAnsi="Book Antiqua"/>
            <w:sz w:val="24"/>
            <w:szCs w:val="24"/>
          </w:rPr>
          <w:t>M7-es autópálya</w:t>
        </w:r>
      </w:hyperlink>
      <w:r w:rsidR="002B127B">
        <w:rPr>
          <w:rFonts w:ascii="Book Antiqua" w:hAnsi="Book Antiqua"/>
          <w:sz w:val="24"/>
          <w:szCs w:val="24"/>
        </w:rPr>
        <w:t xml:space="preserve">. </w:t>
      </w:r>
    </w:p>
    <w:p w:rsidR="00097549" w:rsidRDefault="000E0253" w:rsidP="00D02558">
      <w:pPr>
        <w:pStyle w:val="NormlWeb"/>
        <w:jc w:val="both"/>
        <w:rPr>
          <w:rFonts w:ascii="Book Antiqua" w:hAnsi="Book Antiqua"/>
        </w:rPr>
      </w:pPr>
      <w:r w:rsidRPr="000E0253">
        <w:rPr>
          <w:rFonts w:ascii="Book Antiqua" w:hAnsi="Book Antiqua"/>
        </w:rPr>
        <w:t xml:space="preserve">A település és környéke ősidők óta lakott helynek számít, amit a területén feltárt </w:t>
      </w:r>
      <w:hyperlink r:id="rId14" w:tooltip="Újkőkorszak" w:history="1">
        <w:proofErr w:type="spellStart"/>
        <w:r w:rsidRPr="000E0253">
          <w:rPr>
            <w:rStyle w:val="Hiperhivatkozs"/>
            <w:rFonts w:ascii="Book Antiqua" w:hAnsi="Book Antiqua"/>
            <w:color w:val="auto"/>
            <w:u w:val="none"/>
          </w:rPr>
          <w:t>újkőkori</w:t>
        </w:r>
        <w:proofErr w:type="spellEnd"/>
      </w:hyperlink>
      <w:r w:rsidRPr="000E0253">
        <w:rPr>
          <w:rFonts w:ascii="Book Antiqua" w:hAnsi="Book Antiqua"/>
        </w:rPr>
        <w:t xml:space="preserve">, </w:t>
      </w:r>
      <w:hyperlink r:id="rId15" w:tooltip="Kőrézkor" w:history="1">
        <w:r w:rsidRPr="000E0253">
          <w:rPr>
            <w:rStyle w:val="Hiperhivatkozs"/>
            <w:rFonts w:ascii="Book Antiqua" w:hAnsi="Book Antiqua"/>
            <w:color w:val="auto"/>
            <w:u w:val="none"/>
          </w:rPr>
          <w:t>rézkori</w:t>
        </w:r>
      </w:hyperlink>
      <w:r w:rsidRPr="000E0253">
        <w:rPr>
          <w:rFonts w:ascii="Book Antiqua" w:hAnsi="Book Antiqua"/>
        </w:rPr>
        <w:t xml:space="preserve">, </w:t>
      </w:r>
      <w:hyperlink r:id="rId16" w:tooltip="Római Birodalom" w:history="1">
        <w:r w:rsidRPr="000E0253">
          <w:rPr>
            <w:rStyle w:val="Hiperhivatkozs"/>
            <w:rFonts w:ascii="Book Antiqua" w:hAnsi="Book Antiqua"/>
            <w:color w:val="auto"/>
            <w:u w:val="none"/>
          </w:rPr>
          <w:t>római kori</w:t>
        </w:r>
      </w:hyperlink>
      <w:r w:rsidRPr="000E0253">
        <w:rPr>
          <w:rFonts w:ascii="Book Antiqua" w:hAnsi="Book Antiqua"/>
        </w:rPr>
        <w:t xml:space="preserve">, az </w:t>
      </w:r>
      <w:hyperlink r:id="rId17" w:tooltip="Avarok" w:history="1">
        <w:r w:rsidRPr="000E0253">
          <w:rPr>
            <w:rStyle w:val="Hiperhivatkozs"/>
            <w:rFonts w:ascii="Book Antiqua" w:hAnsi="Book Antiqua"/>
            <w:color w:val="auto"/>
            <w:u w:val="none"/>
          </w:rPr>
          <w:t>avar</w:t>
        </w:r>
      </w:hyperlink>
      <w:r w:rsidRPr="000E0253">
        <w:rPr>
          <w:rFonts w:ascii="Book Antiqua" w:hAnsi="Book Antiqua"/>
        </w:rPr>
        <w:t xml:space="preserve"> korból való lelet</w:t>
      </w:r>
      <w:r w:rsidR="009B296D">
        <w:rPr>
          <w:rFonts w:ascii="Book Antiqua" w:hAnsi="Book Antiqua"/>
        </w:rPr>
        <w:t>ek</w:t>
      </w:r>
      <w:r w:rsidRPr="000E0253">
        <w:rPr>
          <w:rFonts w:ascii="Book Antiqua" w:hAnsi="Book Antiqua"/>
        </w:rPr>
        <w:t xml:space="preserve"> is bizonyít</w:t>
      </w:r>
      <w:r w:rsidR="009B296D">
        <w:rPr>
          <w:rFonts w:ascii="Book Antiqua" w:hAnsi="Book Antiqua"/>
        </w:rPr>
        <w:t>anak</w:t>
      </w:r>
      <w:r w:rsidRPr="000E0253">
        <w:rPr>
          <w:rFonts w:ascii="Book Antiqua" w:hAnsi="Book Antiqua"/>
        </w:rPr>
        <w:t>.</w:t>
      </w:r>
      <w:r w:rsidR="00097549">
        <w:rPr>
          <w:rFonts w:ascii="Book Antiqua" w:hAnsi="Book Antiqua"/>
        </w:rPr>
        <w:t xml:space="preserve"> A település neve valószínűleg szláv eredetű, annak írásos említése 1375-ből ismert (egyes források szerint csak 1411-ből). </w:t>
      </w:r>
    </w:p>
    <w:p w:rsidR="000E0253" w:rsidRDefault="00097549" w:rsidP="00097549">
      <w:pPr>
        <w:pStyle w:val="NormlWeb"/>
        <w:spacing w:before="0" w:beforeAutospacing="0" w:after="0" w:afterAutospacing="0"/>
        <w:jc w:val="both"/>
        <w:rPr>
          <w:rFonts w:ascii="Book Antiqua" w:hAnsi="Book Antiqua"/>
        </w:rPr>
      </w:pPr>
      <w:r>
        <w:rPr>
          <w:rFonts w:ascii="Book Antiqua" w:hAnsi="Book Antiqua"/>
        </w:rPr>
        <w:t>Rigyác (</w:t>
      </w:r>
      <w:proofErr w:type="spellStart"/>
      <w:r>
        <w:rPr>
          <w:rFonts w:ascii="Book Antiqua" w:hAnsi="Book Antiqua"/>
        </w:rPr>
        <w:t>Rigyalch</w:t>
      </w:r>
      <w:proofErr w:type="spellEnd"/>
      <w:r>
        <w:rPr>
          <w:rFonts w:ascii="Book Antiqua" w:hAnsi="Book Antiqua"/>
        </w:rPr>
        <w:t xml:space="preserve">) az 1400-as évek elején Petri </w:t>
      </w:r>
      <w:proofErr w:type="gramStart"/>
      <w:r>
        <w:rPr>
          <w:rFonts w:ascii="Book Antiqua" w:hAnsi="Book Antiqua"/>
        </w:rPr>
        <w:t>Istvánnak ,majd</w:t>
      </w:r>
      <w:proofErr w:type="gramEnd"/>
      <w:r>
        <w:rPr>
          <w:rFonts w:ascii="Book Antiqua" w:hAnsi="Book Antiqua"/>
        </w:rPr>
        <w:t xml:space="preserve"> később a </w:t>
      </w:r>
      <w:proofErr w:type="spellStart"/>
      <w:r>
        <w:rPr>
          <w:rFonts w:ascii="Book Antiqua" w:hAnsi="Book Antiqua"/>
        </w:rPr>
        <w:t>Répásy</w:t>
      </w:r>
      <w:proofErr w:type="spellEnd"/>
      <w:r>
        <w:rPr>
          <w:rFonts w:ascii="Book Antiqua" w:hAnsi="Book Antiqua"/>
        </w:rPr>
        <w:t xml:space="preserve"> családnak volt birtoka. A XVI. században a Kanizsai család szolgálatában álló kisebb nemesi családok birtokolták.</w:t>
      </w:r>
    </w:p>
    <w:p w:rsidR="00097549" w:rsidRDefault="00097549" w:rsidP="00097549">
      <w:pPr>
        <w:pStyle w:val="NormlWeb"/>
        <w:spacing w:before="0" w:beforeAutospacing="0" w:after="0" w:afterAutospacing="0"/>
        <w:jc w:val="both"/>
        <w:rPr>
          <w:rFonts w:ascii="Book Antiqua" w:hAnsi="Book Antiqua"/>
        </w:rPr>
      </w:pPr>
    </w:p>
    <w:p w:rsidR="00097549" w:rsidRDefault="00097549" w:rsidP="00097549">
      <w:pPr>
        <w:pStyle w:val="NormlWeb"/>
        <w:spacing w:before="0" w:beforeAutospacing="0" w:after="0" w:afterAutospacing="0"/>
        <w:jc w:val="both"/>
        <w:rPr>
          <w:rFonts w:ascii="Book Antiqua" w:hAnsi="Book Antiqua"/>
        </w:rPr>
      </w:pPr>
      <w:r>
        <w:rPr>
          <w:rFonts w:ascii="Book Antiqua" w:hAnsi="Book Antiqua"/>
        </w:rPr>
        <w:t>Az 1513. évi adólajstrom a települést Petrivel együtt Both Ferenc birtokaként említi.</w:t>
      </w:r>
    </w:p>
    <w:p w:rsidR="00097549" w:rsidRDefault="00097549" w:rsidP="00097549">
      <w:pPr>
        <w:pStyle w:val="NormlWeb"/>
        <w:spacing w:before="0" w:beforeAutospacing="0" w:after="0" w:afterAutospacing="0"/>
        <w:jc w:val="both"/>
        <w:rPr>
          <w:rFonts w:ascii="Book Antiqua" w:hAnsi="Book Antiqua"/>
        </w:rPr>
      </w:pPr>
      <w:r>
        <w:rPr>
          <w:rFonts w:ascii="Book Antiqua" w:hAnsi="Book Antiqua"/>
        </w:rPr>
        <w:t>1557-ben a falu a veszprémi káptalan egyik tizedkerületének központja volt.</w:t>
      </w:r>
    </w:p>
    <w:p w:rsidR="00097549" w:rsidRDefault="00097549" w:rsidP="00097549">
      <w:pPr>
        <w:pStyle w:val="NormlWeb"/>
        <w:spacing w:before="0" w:beforeAutospacing="0" w:after="0" w:afterAutospacing="0"/>
        <w:jc w:val="both"/>
        <w:rPr>
          <w:rFonts w:ascii="Book Antiqua" w:hAnsi="Book Antiqua"/>
        </w:rPr>
      </w:pPr>
      <w:r>
        <w:rPr>
          <w:rFonts w:ascii="Book Antiqua" w:hAnsi="Book Antiqua"/>
        </w:rPr>
        <w:t xml:space="preserve">A kanizsai vár közelsége miatt a török számtalan alkalommal </w:t>
      </w:r>
      <w:r w:rsidR="001A70F6">
        <w:rPr>
          <w:rFonts w:ascii="Book Antiqua" w:hAnsi="Book Antiqua"/>
        </w:rPr>
        <w:t>érintette Rigyácot, 1566-ban teljesen fel is égette azt. Az 1582-es összeírás alkalmával 1,5 lakott portát, 1 szegényt és 5 pusztát írtak össze. A pusztítás után a falu újra benépesedett, 1598-ban már 20 háza volt.</w:t>
      </w:r>
    </w:p>
    <w:p w:rsidR="001A70F6" w:rsidRDefault="001A70F6" w:rsidP="00097549">
      <w:pPr>
        <w:pStyle w:val="NormlWeb"/>
        <w:spacing w:before="0" w:beforeAutospacing="0" w:after="0" w:afterAutospacing="0"/>
        <w:jc w:val="both"/>
        <w:rPr>
          <w:rFonts w:ascii="Book Antiqua" w:hAnsi="Book Antiqua"/>
        </w:rPr>
      </w:pPr>
    </w:p>
    <w:p w:rsidR="001A70F6" w:rsidRDefault="001A70F6" w:rsidP="00097549">
      <w:pPr>
        <w:pStyle w:val="NormlWeb"/>
        <w:spacing w:before="0" w:beforeAutospacing="0" w:after="0" w:afterAutospacing="0"/>
        <w:jc w:val="both"/>
        <w:rPr>
          <w:rFonts w:ascii="Book Antiqua" w:hAnsi="Book Antiqua"/>
        </w:rPr>
      </w:pPr>
      <w:r>
        <w:rPr>
          <w:rFonts w:ascii="Book Antiqua" w:hAnsi="Book Antiqua"/>
        </w:rPr>
        <w:t xml:space="preserve">1660-ban a Kanizsa elfoglalására érkező törökök a falut ismételten felégették. Az 1690-es összeírás alkalmával a területet több kisebb nemes birtokaként említik, de hamarosan az </w:t>
      </w:r>
      <w:proofErr w:type="spellStart"/>
      <w:r>
        <w:rPr>
          <w:rFonts w:ascii="Book Antiqua" w:hAnsi="Book Antiqua"/>
        </w:rPr>
        <w:t>Inkey</w:t>
      </w:r>
      <w:proofErr w:type="spellEnd"/>
      <w:r>
        <w:rPr>
          <w:rFonts w:ascii="Book Antiqua" w:hAnsi="Book Antiqua"/>
        </w:rPr>
        <w:t xml:space="preserve"> család tulajdonává vált.</w:t>
      </w:r>
    </w:p>
    <w:p w:rsidR="001A70F6" w:rsidRDefault="001A70F6" w:rsidP="00097549">
      <w:pPr>
        <w:pStyle w:val="NormlWeb"/>
        <w:spacing w:before="0" w:beforeAutospacing="0" w:after="0" w:afterAutospacing="0"/>
        <w:jc w:val="both"/>
        <w:rPr>
          <w:rFonts w:ascii="Book Antiqua" w:hAnsi="Book Antiqua"/>
        </w:rPr>
      </w:pPr>
      <w:r>
        <w:rPr>
          <w:rFonts w:ascii="Book Antiqua" w:hAnsi="Book Antiqua"/>
        </w:rPr>
        <w:t>A török kivonulását követően Rigyác csak nehezen népesült be újra.</w:t>
      </w:r>
    </w:p>
    <w:p w:rsidR="001A70F6" w:rsidRDefault="001A70F6" w:rsidP="00097549">
      <w:pPr>
        <w:pStyle w:val="NormlWeb"/>
        <w:spacing w:before="0" w:beforeAutospacing="0" w:after="0" w:afterAutospacing="0"/>
        <w:jc w:val="both"/>
        <w:rPr>
          <w:rFonts w:ascii="Book Antiqua" w:hAnsi="Book Antiqua"/>
        </w:rPr>
      </w:pPr>
    </w:p>
    <w:p w:rsidR="001A70F6" w:rsidRDefault="00951010" w:rsidP="00097549">
      <w:pPr>
        <w:pStyle w:val="NormlWeb"/>
        <w:spacing w:before="0" w:beforeAutospacing="0" w:after="0" w:afterAutospacing="0"/>
        <w:jc w:val="both"/>
        <w:rPr>
          <w:rFonts w:ascii="Book Antiqua" w:hAnsi="Book Antiqua"/>
        </w:rPr>
      </w:pPr>
      <w:r>
        <w:rPr>
          <w:rFonts w:ascii="Book Antiqua" w:hAnsi="Book Antiqua"/>
        </w:rPr>
        <w:t>A település a XVIII. század második felében indul gyorsabb fejlődésnek. 1768-ban 24 jobbágyot és 17 házas zsellért írtak össze, míg az 1770. évi összeírásban már 55 jobbágycsalád, kettő csordás, egy kanász, juhász, hajdú, cigány és molnár szerepel.</w:t>
      </w:r>
    </w:p>
    <w:p w:rsidR="003C501C" w:rsidRDefault="003C501C" w:rsidP="00097549">
      <w:pPr>
        <w:pStyle w:val="NormlWeb"/>
        <w:spacing w:before="0" w:beforeAutospacing="0" w:after="0" w:afterAutospacing="0"/>
        <w:jc w:val="both"/>
        <w:rPr>
          <w:rFonts w:ascii="Book Antiqua" w:hAnsi="Book Antiqua"/>
        </w:rPr>
      </w:pPr>
      <w:r>
        <w:rPr>
          <w:rFonts w:ascii="Book Antiqua" w:hAnsi="Book Antiqua"/>
        </w:rPr>
        <w:t xml:space="preserve">1770-től a falunak volt tanítója, aki a plébános ellenőrzése alatt tevékenykedett. 1774-re készült el </w:t>
      </w:r>
      <w:proofErr w:type="spellStart"/>
      <w:r>
        <w:rPr>
          <w:rFonts w:ascii="Book Antiqua" w:hAnsi="Book Antiqua"/>
        </w:rPr>
        <w:t>Inkey</w:t>
      </w:r>
      <w:proofErr w:type="spellEnd"/>
      <w:r>
        <w:rPr>
          <w:rFonts w:ascii="Book Antiqua" w:hAnsi="Book Antiqua"/>
        </w:rPr>
        <w:t xml:space="preserve"> Boldizsár adományaiból a római katolikus templom.</w:t>
      </w:r>
    </w:p>
    <w:p w:rsidR="00951010" w:rsidRDefault="00951010" w:rsidP="00097549">
      <w:pPr>
        <w:pStyle w:val="NormlWeb"/>
        <w:spacing w:before="0" w:beforeAutospacing="0" w:after="0" w:afterAutospacing="0"/>
        <w:jc w:val="both"/>
        <w:rPr>
          <w:rFonts w:ascii="Book Antiqua" w:hAnsi="Book Antiqua"/>
        </w:rPr>
      </w:pPr>
    </w:p>
    <w:p w:rsidR="003323CB" w:rsidRDefault="003323CB" w:rsidP="00097549">
      <w:pPr>
        <w:pStyle w:val="NormlWeb"/>
        <w:spacing w:before="0" w:beforeAutospacing="0" w:after="0" w:afterAutospacing="0"/>
        <w:jc w:val="both"/>
        <w:rPr>
          <w:rFonts w:ascii="Book Antiqua" w:hAnsi="Book Antiqua"/>
        </w:rPr>
      </w:pPr>
      <w:r>
        <w:rPr>
          <w:rFonts w:ascii="Book Antiqua" w:hAnsi="Book Antiqua"/>
          <w:noProof/>
        </w:rPr>
        <w:lastRenderedPageBreak/>
        <w:drawing>
          <wp:inline distT="0" distB="0" distL="0" distR="0">
            <wp:extent cx="5759450" cy="4057934"/>
            <wp:effectExtent l="0" t="0" r="0" b="0"/>
            <wp:docPr id="15" name="Kép 15" descr="H:\Arculati kézikönyv készítése\Rigyác\képek\első katonai felmérés Rigyá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első katonai felmérés Rigyác.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4057934"/>
                    </a:xfrm>
                    <a:prstGeom prst="rect">
                      <a:avLst/>
                    </a:prstGeom>
                    <a:noFill/>
                    <a:ln>
                      <a:noFill/>
                    </a:ln>
                  </pic:spPr>
                </pic:pic>
              </a:graphicData>
            </a:graphic>
          </wp:inline>
        </w:drawing>
      </w:r>
    </w:p>
    <w:p w:rsidR="008E0A38" w:rsidRPr="008E0A38" w:rsidRDefault="008E0A38" w:rsidP="008E0A38">
      <w:pPr>
        <w:pStyle w:val="NormlWeb"/>
        <w:spacing w:before="0" w:beforeAutospacing="0" w:after="0" w:afterAutospacing="0"/>
        <w:jc w:val="center"/>
        <w:rPr>
          <w:rFonts w:ascii="Book Antiqua" w:hAnsi="Book Antiqua"/>
          <w:sz w:val="20"/>
          <w:szCs w:val="20"/>
        </w:rPr>
      </w:pPr>
      <w:r w:rsidRPr="008E0A38">
        <w:rPr>
          <w:rFonts w:ascii="Book Antiqua" w:hAnsi="Book Antiqua"/>
          <w:sz w:val="20"/>
          <w:szCs w:val="20"/>
        </w:rPr>
        <w:t>Első katonai felmérés (1763-1787)</w:t>
      </w:r>
    </w:p>
    <w:p w:rsidR="003323CB" w:rsidRDefault="003323CB" w:rsidP="00097549">
      <w:pPr>
        <w:pStyle w:val="NormlWeb"/>
        <w:spacing w:before="0" w:beforeAutospacing="0" w:after="0" w:afterAutospacing="0"/>
        <w:jc w:val="both"/>
        <w:rPr>
          <w:rFonts w:ascii="Book Antiqua" w:hAnsi="Book Antiqua"/>
        </w:rPr>
      </w:pPr>
    </w:p>
    <w:p w:rsidR="003323CB" w:rsidRDefault="00951010" w:rsidP="00097549">
      <w:pPr>
        <w:pStyle w:val="NormlWeb"/>
        <w:spacing w:before="0" w:beforeAutospacing="0" w:after="0" w:afterAutospacing="0"/>
        <w:jc w:val="both"/>
        <w:rPr>
          <w:rFonts w:ascii="Book Antiqua" w:hAnsi="Book Antiqua"/>
        </w:rPr>
      </w:pPr>
      <w:r>
        <w:rPr>
          <w:rFonts w:ascii="Book Antiqua" w:hAnsi="Book Antiqua"/>
        </w:rPr>
        <w:t>1847-ben 12</w:t>
      </w:r>
      <w:r w:rsidR="003C501C">
        <w:rPr>
          <w:rFonts w:ascii="Book Antiqua" w:hAnsi="Book Antiqua"/>
        </w:rPr>
        <w:t xml:space="preserve"> </w:t>
      </w:r>
      <w:r>
        <w:rPr>
          <w:rFonts w:ascii="Book Antiqua" w:hAnsi="Book Antiqua"/>
        </w:rPr>
        <w:t xml:space="preserve">úrbéres telket és 25 zsellért számoltak össze. A XIX. század második felére Rigyác </w:t>
      </w:r>
      <w:proofErr w:type="spellStart"/>
      <w:r>
        <w:rPr>
          <w:rFonts w:ascii="Book Antiqua" w:hAnsi="Book Antiqua"/>
        </w:rPr>
        <w:t>Inkey</w:t>
      </w:r>
      <w:proofErr w:type="spellEnd"/>
      <w:r>
        <w:rPr>
          <w:rFonts w:ascii="Book Antiqua" w:hAnsi="Book Antiqua"/>
        </w:rPr>
        <w:t xml:space="preserve"> Kálmánnéé, majd gróf Batthyány Pálné örököseié, majd a Benyovszky családé. </w:t>
      </w:r>
    </w:p>
    <w:p w:rsidR="003323CB" w:rsidRDefault="003323CB" w:rsidP="00097549">
      <w:pPr>
        <w:pStyle w:val="NormlWeb"/>
        <w:spacing w:before="0" w:beforeAutospacing="0" w:after="0" w:afterAutospacing="0"/>
        <w:jc w:val="both"/>
        <w:rPr>
          <w:rFonts w:ascii="Book Antiqua" w:hAnsi="Book Antiqua"/>
        </w:rPr>
      </w:pPr>
    </w:p>
    <w:p w:rsidR="003323CB" w:rsidRDefault="003323CB" w:rsidP="00097549">
      <w:pPr>
        <w:pStyle w:val="NormlWeb"/>
        <w:spacing w:before="0" w:beforeAutospacing="0" w:after="0" w:afterAutospacing="0"/>
        <w:jc w:val="both"/>
        <w:rPr>
          <w:rFonts w:ascii="Book Antiqua" w:hAnsi="Book Antiqua"/>
        </w:rPr>
      </w:pPr>
      <w:r>
        <w:rPr>
          <w:rFonts w:ascii="Book Antiqua" w:hAnsi="Book Antiqua"/>
          <w:noProof/>
        </w:rPr>
        <w:drawing>
          <wp:inline distT="0" distB="0" distL="0" distR="0">
            <wp:extent cx="5759450" cy="3521609"/>
            <wp:effectExtent l="0" t="0" r="0" b="3175"/>
            <wp:docPr id="14" name="Kép 14" descr="H:\Arculati kézikönyv készítése\Rigyác\képek\második katonai felmérés Rigyá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második katonai felmérés Rigyác.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3521609"/>
                    </a:xfrm>
                    <a:prstGeom prst="rect">
                      <a:avLst/>
                    </a:prstGeom>
                    <a:noFill/>
                    <a:ln>
                      <a:noFill/>
                    </a:ln>
                  </pic:spPr>
                </pic:pic>
              </a:graphicData>
            </a:graphic>
          </wp:inline>
        </w:drawing>
      </w:r>
    </w:p>
    <w:p w:rsidR="008E0A38" w:rsidRPr="008E0A38" w:rsidRDefault="008E0A38" w:rsidP="008E0A38">
      <w:pPr>
        <w:pStyle w:val="NormlWeb"/>
        <w:spacing w:before="0" w:beforeAutospacing="0" w:after="0" w:afterAutospacing="0"/>
        <w:jc w:val="center"/>
        <w:rPr>
          <w:rFonts w:ascii="Book Antiqua" w:hAnsi="Book Antiqua"/>
          <w:sz w:val="20"/>
          <w:szCs w:val="20"/>
        </w:rPr>
      </w:pPr>
      <w:r w:rsidRPr="008E0A38">
        <w:rPr>
          <w:rFonts w:ascii="Book Antiqua" w:hAnsi="Book Antiqua"/>
          <w:sz w:val="20"/>
          <w:szCs w:val="20"/>
        </w:rPr>
        <w:t>Második katonai felmérés (1806-1869)</w:t>
      </w:r>
    </w:p>
    <w:p w:rsidR="003323CB" w:rsidRDefault="003323CB" w:rsidP="00097549">
      <w:pPr>
        <w:pStyle w:val="NormlWeb"/>
        <w:spacing w:before="0" w:beforeAutospacing="0" w:after="0" w:afterAutospacing="0"/>
        <w:jc w:val="both"/>
        <w:rPr>
          <w:rFonts w:ascii="Book Antiqua" w:hAnsi="Book Antiqua"/>
        </w:rPr>
      </w:pPr>
    </w:p>
    <w:p w:rsidR="003C501C" w:rsidRDefault="00951010" w:rsidP="00097549">
      <w:pPr>
        <w:pStyle w:val="NormlWeb"/>
        <w:spacing w:before="0" w:beforeAutospacing="0" w:after="0" w:afterAutospacing="0"/>
        <w:jc w:val="both"/>
        <w:rPr>
          <w:rFonts w:ascii="Book Antiqua" w:hAnsi="Book Antiqua"/>
        </w:rPr>
      </w:pPr>
      <w:r>
        <w:rPr>
          <w:rFonts w:ascii="Book Antiqua" w:hAnsi="Book Antiqua"/>
        </w:rPr>
        <w:lastRenderedPageBreak/>
        <w:t>A lakosság száma 1880-ig emelkedett (124 ház), utána folyamatos fogyás volt tapasztalható (</w:t>
      </w:r>
      <w:r w:rsidR="003C501C">
        <w:rPr>
          <w:rFonts w:ascii="Book Antiqua" w:hAnsi="Book Antiqua"/>
        </w:rPr>
        <w:t>1940-ben 700 fő körül)</w:t>
      </w:r>
      <w:r>
        <w:rPr>
          <w:rFonts w:ascii="Book Antiqua" w:hAnsi="Book Antiqua"/>
        </w:rPr>
        <w:t>.</w:t>
      </w:r>
    </w:p>
    <w:p w:rsidR="003C501C" w:rsidRDefault="003C501C" w:rsidP="00097549">
      <w:pPr>
        <w:pStyle w:val="NormlWeb"/>
        <w:spacing w:before="0" w:beforeAutospacing="0" w:after="0" w:afterAutospacing="0"/>
        <w:jc w:val="both"/>
        <w:rPr>
          <w:rFonts w:ascii="Book Antiqua" w:hAnsi="Book Antiqua"/>
        </w:rPr>
      </w:pPr>
    </w:p>
    <w:p w:rsidR="008E0A38" w:rsidRDefault="008E0A38" w:rsidP="00097549">
      <w:pPr>
        <w:pStyle w:val="NormlWeb"/>
        <w:spacing w:before="0" w:beforeAutospacing="0" w:after="0" w:afterAutospacing="0"/>
        <w:jc w:val="both"/>
        <w:rPr>
          <w:rFonts w:ascii="Book Antiqua" w:hAnsi="Book Antiqua"/>
        </w:rPr>
      </w:pPr>
      <w:r>
        <w:rPr>
          <w:rFonts w:ascii="Book Antiqua" w:hAnsi="Book Antiqua"/>
          <w:noProof/>
        </w:rPr>
        <w:drawing>
          <wp:inline distT="0" distB="0" distL="0" distR="0">
            <wp:extent cx="5759450" cy="3621138"/>
            <wp:effectExtent l="0" t="0" r="0" b="0"/>
            <wp:docPr id="16" name="Kép 16" descr="H:\Arculati kézikönyv készítése\Rigyác\képek\harmadik katonai felmérés Rigyá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culati kézikönyv készítése\Rigyác\képek\harmadik katonai felmérés Rigyác.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3621138"/>
                    </a:xfrm>
                    <a:prstGeom prst="rect">
                      <a:avLst/>
                    </a:prstGeom>
                    <a:noFill/>
                    <a:ln>
                      <a:noFill/>
                    </a:ln>
                  </pic:spPr>
                </pic:pic>
              </a:graphicData>
            </a:graphic>
          </wp:inline>
        </w:drawing>
      </w:r>
    </w:p>
    <w:p w:rsidR="009A4DFB" w:rsidRPr="009A4DFB" w:rsidRDefault="009A4DFB" w:rsidP="009A4DFB">
      <w:pPr>
        <w:pStyle w:val="NormlWeb"/>
        <w:spacing w:before="0" w:beforeAutospacing="0" w:after="0" w:afterAutospacing="0"/>
        <w:jc w:val="center"/>
        <w:rPr>
          <w:rFonts w:ascii="Book Antiqua" w:hAnsi="Book Antiqua"/>
          <w:sz w:val="20"/>
          <w:szCs w:val="20"/>
        </w:rPr>
      </w:pPr>
      <w:r w:rsidRPr="009A4DFB">
        <w:rPr>
          <w:rFonts w:ascii="Book Antiqua" w:hAnsi="Book Antiqua"/>
          <w:sz w:val="20"/>
          <w:szCs w:val="20"/>
        </w:rPr>
        <w:t>Harmadik katonai felmérés (1869-1887)</w:t>
      </w:r>
    </w:p>
    <w:p w:rsidR="008E0A38" w:rsidRDefault="008E0A38" w:rsidP="00097549">
      <w:pPr>
        <w:pStyle w:val="NormlWeb"/>
        <w:spacing w:before="0" w:beforeAutospacing="0" w:after="0" w:afterAutospacing="0"/>
        <w:jc w:val="both"/>
        <w:rPr>
          <w:rFonts w:ascii="Book Antiqua" w:hAnsi="Book Antiqua"/>
        </w:rPr>
      </w:pPr>
    </w:p>
    <w:p w:rsidR="00951010" w:rsidRDefault="003C501C" w:rsidP="00097549">
      <w:pPr>
        <w:pStyle w:val="NormlWeb"/>
        <w:spacing w:before="0" w:beforeAutospacing="0" w:after="0" w:afterAutospacing="0"/>
        <w:jc w:val="both"/>
        <w:rPr>
          <w:rFonts w:ascii="Book Antiqua" w:hAnsi="Book Antiqua"/>
        </w:rPr>
      </w:pPr>
      <w:r>
        <w:rPr>
          <w:rFonts w:ascii="Book Antiqua" w:hAnsi="Book Antiqua"/>
        </w:rPr>
        <w:t xml:space="preserve">1925-re a település egy tantermes, hat osztályos iskolája volt, mely a század közepére két tantermes, </w:t>
      </w:r>
      <w:proofErr w:type="gramStart"/>
      <w:r>
        <w:rPr>
          <w:rFonts w:ascii="Book Antiqua" w:hAnsi="Book Antiqua"/>
        </w:rPr>
        <w:t>két tanítós</w:t>
      </w:r>
      <w:proofErr w:type="gramEnd"/>
      <w:r>
        <w:rPr>
          <w:rFonts w:ascii="Book Antiqua" w:hAnsi="Book Antiqua"/>
        </w:rPr>
        <w:t xml:space="preserve"> és hét osztályos intézménnyé fejlődött.  </w:t>
      </w:r>
    </w:p>
    <w:p w:rsidR="003C501C" w:rsidRDefault="003C501C" w:rsidP="00097549">
      <w:pPr>
        <w:pStyle w:val="NormlWeb"/>
        <w:spacing w:before="0" w:beforeAutospacing="0" w:after="0" w:afterAutospacing="0"/>
        <w:jc w:val="both"/>
        <w:rPr>
          <w:rFonts w:ascii="Book Antiqua" w:hAnsi="Book Antiqua"/>
        </w:rPr>
      </w:pPr>
    </w:p>
    <w:p w:rsidR="003C501C" w:rsidRDefault="003C501C" w:rsidP="00097549">
      <w:pPr>
        <w:pStyle w:val="NormlWeb"/>
        <w:spacing w:before="0" w:beforeAutospacing="0" w:after="0" w:afterAutospacing="0"/>
        <w:jc w:val="both"/>
        <w:rPr>
          <w:rFonts w:ascii="Book Antiqua" w:hAnsi="Book Antiqua"/>
        </w:rPr>
      </w:pPr>
      <w:r>
        <w:rPr>
          <w:rFonts w:ascii="Book Antiqua" w:hAnsi="Book Antiqua"/>
        </w:rPr>
        <w:t>1952-ben létesült a faluház, mely 1992-ben könyvtárral is kiegészült.</w:t>
      </w:r>
    </w:p>
    <w:p w:rsidR="004864DD" w:rsidRDefault="004864DD" w:rsidP="00097549">
      <w:pPr>
        <w:pStyle w:val="NormlWeb"/>
        <w:spacing w:before="0" w:beforeAutospacing="0" w:after="0" w:afterAutospacing="0"/>
        <w:jc w:val="both"/>
        <w:rPr>
          <w:rFonts w:ascii="Book Antiqua" w:hAnsi="Book Antiqua"/>
        </w:rPr>
      </w:pPr>
    </w:p>
    <w:p w:rsidR="004864DD" w:rsidRDefault="003C402F" w:rsidP="00D02558">
      <w:pPr>
        <w:pStyle w:val="NormlWeb"/>
        <w:spacing w:before="0" w:beforeAutospacing="0" w:after="0" w:afterAutospacing="0"/>
        <w:jc w:val="both"/>
        <w:rPr>
          <w:rFonts w:ascii="Book Antiqua" w:hAnsi="Book Antiqua"/>
        </w:rPr>
      </w:pPr>
      <w:r>
        <w:rPr>
          <w:rFonts w:ascii="Book Antiqua" w:hAnsi="Book Antiqua"/>
        </w:rPr>
        <w:t>A</w:t>
      </w:r>
      <w:r w:rsidR="004864DD">
        <w:rPr>
          <w:rFonts w:ascii="Book Antiqua" w:hAnsi="Book Antiqua"/>
        </w:rPr>
        <w:t xml:space="preserve">z első és </w:t>
      </w:r>
      <w:r>
        <w:rPr>
          <w:rFonts w:ascii="Book Antiqua" w:hAnsi="Book Antiqua"/>
        </w:rPr>
        <w:t xml:space="preserve">második világháború során </w:t>
      </w:r>
      <w:r w:rsidR="004864DD">
        <w:rPr>
          <w:rFonts w:ascii="Book Antiqua" w:hAnsi="Book Antiqua"/>
        </w:rPr>
        <w:t>több a településről származó</w:t>
      </w:r>
      <w:r>
        <w:rPr>
          <w:rFonts w:ascii="Book Antiqua" w:hAnsi="Book Antiqua"/>
        </w:rPr>
        <w:t xml:space="preserve"> katona vesztette életét. </w:t>
      </w:r>
      <w:r w:rsidR="009D1ED9">
        <w:rPr>
          <w:rFonts w:ascii="Book Antiqua" w:hAnsi="Book Antiqua"/>
        </w:rPr>
        <w:t>Tiszteletükre a templomkertben emlékfalat állítottak</w:t>
      </w:r>
      <w:r w:rsidR="00F204F6">
        <w:rPr>
          <w:rFonts w:ascii="Book Antiqua" w:hAnsi="Book Antiqua"/>
        </w:rPr>
        <w:t>.</w:t>
      </w:r>
      <w:r w:rsidR="009D1ED9">
        <w:rPr>
          <w:rFonts w:ascii="Book Antiqua" w:hAnsi="Book Antiqua"/>
        </w:rPr>
        <w:t xml:space="preserve"> </w:t>
      </w:r>
    </w:p>
    <w:p w:rsidR="00F34A97" w:rsidRDefault="00F34A97" w:rsidP="00D02558">
      <w:pPr>
        <w:pStyle w:val="NormlWeb"/>
        <w:spacing w:before="0" w:beforeAutospacing="0" w:after="0" w:afterAutospacing="0"/>
        <w:jc w:val="both"/>
        <w:rPr>
          <w:rFonts w:ascii="Book Antiqua" w:hAnsi="Book Antiqua"/>
        </w:rPr>
      </w:pPr>
    </w:p>
    <w:p w:rsidR="00400827" w:rsidRDefault="003C402F" w:rsidP="00D02558">
      <w:pPr>
        <w:pStyle w:val="NormlWeb"/>
        <w:spacing w:before="0" w:beforeAutospacing="0" w:after="0" w:afterAutospacing="0"/>
        <w:jc w:val="both"/>
        <w:rPr>
          <w:rFonts w:ascii="Book Antiqua" w:hAnsi="Book Antiqua"/>
        </w:rPr>
      </w:pPr>
      <w:r>
        <w:rPr>
          <w:rFonts w:ascii="Book Antiqua" w:hAnsi="Book Antiqua"/>
        </w:rPr>
        <w:t xml:space="preserve">A falu </w:t>
      </w:r>
      <w:r w:rsidR="00650AFF">
        <w:rPr>
          <w:rFonts w:ascii="Book Antiqua" w:hAnsi="Book Antiqua"/>
        </w:rPr>
        <w:t xml:space="preserve">lakói </w:t>
      </w:r>
      <w:r>
        <w:rPr>
          <w:rFonts w:ascii="Book Antiqua" w:hAnsi="Book Antiqua"/>
        </w:rPr>
        <w:t xml:space="preserve">a </w:t>
      </w:r>
      <w:r w:rsidR="00650AFF">
        <w:rPr>
          <w:rFonts w:ascii="Book Antiqua" w:hAnsi="Book Antiqua"/>
        </w:rPr>
        <w:t xml:space="preserve">kezdetektől fogva a földművelésből és az állattartásból éltek. A földeken a kenyérgabonákon kívül hajdinát, zabot, kendert, lent és kukoricát termeltek. A </w:t>
      </w:r>
      <w:r w:rsidR="00400827">
        <w:rPr>
          <w:rFonts w:ascii="Book Antiqua" w:hAnsi="Book Antiqua"/>
        </w:rPr>
        <w:t xml:space="preserve">kelet-nyugati irányú lejtőkkel </w:t>
      </w:r>
      <w:r w:rsidR="00F204F6">
        <w:rPr>
          <w:rFonts w:ascii="Book Antiqua" w:hAnsi="Book Antiqua"/>
        </w:rPr>
        <w:t>rendelkező domboldalakon elsősor</w:t>
      </w:r>
      <w:r w:rsidR="00400827">
        <w:rPr>
          <w:rFonts w:ascii="Book Antiqua" w:hAnsi="Book Antiqua"/>
        </w:rPr>
        <w:t>ban szőlőt termeltek. A jó minőségű legelőkön szarvasmarhát és juhokat tartottak. A területen lévő – jellemzően – bükkösökben jelentős vadállomány volt megtalálható, míg a fák építő- és tüzelőanyagként szolgáltak.</w:t>
      </w:r>
    </w:p>
    <w:p w:rsidR="001006B3" w:rsidRDefault="00400827" w:rsidP="00D02558">
      <w:pPr>
        <w:pStyle w:val="NormlWeb"/>
        <w:spacing w:before="0" w:beforeAutospacing="0" w:after="0" w:afterAutospacing="0"/>
        <w:jc w:val="both"/>
        <w:rPr>
          <w:rFonts w:ascii="Book Antiqua" w:hAnsi="Book Antiqua"/>
        </w:rPr>
      </w:pPr>
      <w:r>
        <w:rPr>
          <w:rFonts w:ascii="Book Antiqua" w:hAnsi="Book Antiqua"/>
        </w:rPr>
        <w:t xml:space="preserve">A lakosság a </w:t>
      </w:r>
      <w:r w:rsidR="003C402F">
        <w:rPr>
          <w:rFonts w:ascii="Book Antiqua" w:hAnsi="Book Antiqua"/>
        </w:rPr>
        <w:t>felszabadulás után is főként földművelésből és állattartásból</w:t>
      </w:r>
      <w:r w:rsidR="004864DD">
        <w:rPr>
          <w:rFonts w:ascii="Book Antiqua" w:hAnsi="Book Antiqua"/>
        </w:rPr>
        <w:t>, erdőgazdálkodásból</w:t>
      </w:r>
      <w:r w:rsidR="003C402F">
        <w:rPr>
          <w:rFonts w:ascii="Book Antiqua" w:hAnsi="Book Antiqua"/>
        </w:rPr>
        <w:t xml:space="preserve"> élt. </w:t>
      </w:r>
    </w:p>
    <w:p w:rsidR="003C402F" w:rsidRDefault="003C402F" w:rsidP="00D02558">
      <w:pPr>
        <w:pStyle w:val="NormlWeb"/>
        <w:spacing w:before="0" w:beforeAutospacing="0" w:after="0" w:afterAutospacing="0"/>
        <w:jc w:val="both"/>
        <w:rPr>
          <w:rFonts w:ascii="Book Antiqua" w:hAnsi="Book Antiqua"/>
        </w:rPr>
      </w:pPr>
      <w:r>
        <w:rPr>
          <w:rFonts w:ascii="Book Antiqua" w:hAnsi="Book Antiqua"/>
        </w:rPr>
        <w:t>Napjainkra a munkaképes lakosság jelentős része Nagykanizsán dolgozik.</w:t>
      </w:r>
    </w:p>
    <w:p w:rsidR="003C402F" w:rsidRDefault="003C402F" w:rsidP="00D02558">
      <w:pPr>
        <w:pStyle w:val="NormlWeb"/>
        <w:spacing w:before="0" w:beforeAutospacing="0" w:after="0" w:afterAutospacing="0"/>
        <w:jc w:val="both"/>
        <w:rPr>
          <w:rFonts w:ascii="Book Antiqua" w:hAnsi="Book Antiqua"/>
        </w:rPr>
      </w:pPr>
    </w:p>
    <w:p w:rsidR="008909D5" w:rsidRPr="009C4B24" w:rsidRDefault="008909D5">
      <w:pPr>
        <w:rPr>
          <w:rFonts w:ascii="Book Antiqua" w:hAnsi="Book Antiqua"/>
          <w:b/>
          <w:sz w:val="24"/>
          <w:szCs w:val="24"/>
        </w:rPr>
      </w:pPr>
    </w:p>
    <w:p w:rsidR="009F536B" w:rsidRDefault="009F536B" w:rsidP="00ED2E3C">
      <w:pPr>
        <w:jc w:val="both"/>
        <w:rPr>
          <w:rFonts w:ascii="Book Antiqua" w:hAnsi="Book Antiqua"/>
          <w:b/>
          <w:sz w:val="24"/>
          <w:szCs w:val="24"/>
        </w:rPr>
      </w:pPr>
    </w:p>
    <w:p w:rsidR="009F536B" w:rsidRDefault="009F536B" w:rsidP="00ED2E3C">
      <w:pPr>
        <w:jc w:val="both"/>
        <w:rPr>
          <w:rFonts w:ascii="Book Antiqua" w:hAnsi="Book Antiqua"/>
          <w:b/>
          <w:sz w:val="24"/>
          <w:szCs w:val="24"/>
        </w:rPr>
      </w:pPr>
    </w:p>
    <w:p w:rsidR="00554590" w:rsidRDefault="00554590" w:rsidP="00ED2E3C">
      <w:pPr>
        <w:jc w:val="both"/>
        <w:rPr>
          <w:rFonts w:ascii="Book Antiqua" w:hAnsi="Book Antiqua"/>
          <w:b/>
          <w:sz w:val="24"/>
          <w:szCs w:val="24"/>
        </w:rPr>
      </w:pPr>
    </w:p>
    <w:p w:rsidR="00554590" w:rsidRDefault="00554590" w:rsidP="00ED2E3C">
      <w:pPr>
        <w:jc w:val="both"/>
        <w:rPr>
          <w:rFonts w:ascii="Book Antiqua" w:hAnsi="Book Antiqua"/>
          <w:b/>
          <w:sz w:val="24"/>
          <w:szCs w:val="24"/>
        </w:rPr>
      </w:pPr>
    </w:p>
    <w:p w:rsidR="00ED2E3C" w:rsidRPr="00ED2E3C" w:rsidRDefault="00ED2E3C" w:rsidP="00ED2E3C">
      <w:pPr>
        <w:jc w:val="both"/>
        <w:rPr>
          <w:rFonts w:ascii="Book Antiqua" w:hAnsi="Book Antiqua"/>
          <w:b/>
          <w:sz w:val="24"/>
          <w:szCs w:val="24"/>
        </w:rPr>
      </w:pPr>
      <w:r w:rsidRPr="00ED2E3C">
        <w:rPr>
          <w:rFonts w:ascii="Book Antiqua" w:hAnsi="Book Antiqua"/>
          <w:b/>
          <w:sz w:val="24"/>
          <w:szCs w:val="24"/>
        </w:rPr>
        <w:lastRenderedPageBreak/>
        <w:t>A település fejlődése a lakosságszám és a településen lévő lakóházak száma</w:t>
      </w:r>
      <w:r>
        <w:rPr>
          <w:rFonts w:ascii="Book Antiqua" w:hAnsi="Book Antiqua"/>
          <w:b/>
          <w:sz w:val="24"/>
          <w:szCs w:val="24"/>
        </w:rPr>
        <w:t xml:space="preserve"> alapján:</w:t>
      </w:r>
    </w:p>
    <w:p w:rsidR="00ED2E3C" w:rsidRDefault="00102A04" w:rsidP="00ED2E3C">
      <w:pPr>
        <w:jc w:val="both"/>
        <w:rPr>
          <w:rFonts w:ascii="Book Antiqua" w:hAnsi="Book Antiqua"/>
          <w:sz w:val="24"/>
          <w:szCs w:val="24"/>
        </w:rPr>
      </w:pPr>
      <w:r>
        <w:rPr>
          <w:rFonts w:ascii="Book Antiqua" w:hAnsi="Book Antiqua"/>
          <w:sz w:val="24"/>
          <w:szCs w:val="24"/>
        </w:rPr>
        <w:t>Rigyác</w:t>
      </w:r>
      <w:r w:rsidR="00ED2E3C">
        <w:rPr>
          <w:rFonts w:ascii="Book Antiqua" w:hAnsi="Book Antiqua"/>
          <w:sz w:val="24"/>
          <w:szCs w:val="24"/>
        </w:rPr>
        <w:t xml:space="preserve"> lakosságszáma a történelem során számos alkalommal változott. A területet időszakosan megszálló népek a helyi lakosságot és azok javait sem kímélték. Az élet azonban mindig újra indult, a település nem néptelenedett el véglegesen. Az itteni épületek száma nem mindig áll rendelkezésre, ám a lakosság száma alapján következtethetünk arra.</w:t>
      </w:r>
      <w:r w:rsidR="00BF25EB">
        <w:rPr>
          <w:rFonts w:ascii="Book Antiqua" w:hAnsi="Book Antiqua"/>
          <w:sz w:val="24"/>
          <w:szCs w:val="24"/>
        </w:rPr>
        <w:t xml:space="preserve"> A település a legnagyobb népességszám</w:t>
      </w:r>
      <w:r>
        <w:rPr>
          <w:rFonts w:ascii="Book Antiqua" w:hAnsi="Book Antiqua"/>
          <w:sz w:val="24"/>
          <w:szCs w:val="24"/>
        </w:rPr>
        <w:t>át</w:t>
      </w:r>
      <w:r w:rsidR="00BF25EB">
        <w:rPr>
          <w:rFonts w:ascii="Book Antiqua" w:hAnsi="Book Antiqua"/>
          <w:sz w:val="24"/>
          <w:szCs w:val="24"/>
        </w:rPr>
        <w:t xml:space="preserve"> az 1</w:t>
      </w:r>
      <w:r>
        <w:rPr>
          <w:rFonts w:ascii="Book Antiqua" w:hAnsi="Book Antiqua"/>
          <w:sz w:val="24"/>
          <w:szCs w:val="24"/>
        </w:rPr>
        <w:t>88</w:t>
      </w:r>
      <w:r w:rsidR="00BF25EB">
        <w:rPr>
          <w:rFonts w:ascii="Book Antiqua" w:hAnsi="Book Antiqua"/>
          <w:sz w:val="24"/>
          <w:szCs w:val="24"/>
        </w:rPr>
        <w:t xml:space="preserve">0-as években érte el, mely </w:t>
      </w:r>
      <w:r>
        <w:rPr>
          <w:rFonts w:ascii="Book Antiqua" w:hAnsi="Book Antiqua"/>
          <w:sz w:val="24"/>
          <w:szCs w:val="24"/>
        </w:rPr>
        <w:t>utána</w:t>
      </w:r>
      <w:r w:rsidR="00025328">
        <w:rPr>
          <w:rFonts w:ascii="Book Antiqua" w:hAnsi="Book Antiqua"/>
          <w:sz w:val="24"/>
          <w:szCs w:val="24"/>
        </w:rPr>
        <w:t xml:space="preserve"> </w:t>
      </w:r>
      <w:r w:rsidR="00BF25EB">
        <w:rPr>
          <w:rFonts w:ascii="Book Antiqua" w:hAnsi="Book Antiqua"/>
          <w:sz w:val="24"/>
          <w:szCs w:val="24"/>
        </w:rPr>
        <w:t>csökkenő tendenciát mutat.</w:t>
      </w:r>
      <w:r w:rsidR="00025328">
        <w:rPr>
          <w:rFonts w:ascii="Book Antiqua" w:hAnsi="Book Antiqua"/>
          <w:sz w:val="24"/>
          <w:szCs w:val="24"/>
        </w:rPr>
        <w:t xml:space="preserve"> Az elmúlt években </w:t>
      </w:r>
      <w:r w:rsidR="007A39AB">
        <w:rPr>
          <w:rFonts w:ascii="Book Antiqua" w:hAnsi="Book Antiqua"/>
          <w:sz w:val="24"/>
          <w:szCs w:val="24"/>
        </w:rPr>
        <w:t xml:space="preserve">(2015. után) </w:t>
      </w:r>
      <w:r w:rsidR="00025328">
        <w:rPr>
          <w:rFonts w:ascii="Book Antiqua" w:hAnsi="Book Antiqua"/>
          <w:sz w:val="24"/>
          <w:szCs w:val="24"/>
        </w:rPr>
        <w:t xml:space="preserve">az itt élők száma </w:t>
      </w:r>
      <w:proofErr w:type="gramStart"/>
      <w:r w:rsidR="00025328">
        <w:rPr>
          <w:rFonts w:ascii="Book Antiqua" w:hAnsi="Book Antiqua"/>
          <w:sz w:val="24"/>
          <w:szCs w:val="24"/>
        </w:rPr>
        <w:t>kis mértékű</w:t>
      </w:r>
      <w:proofErr w:type="gramEnd"/>
      <w:r w:rsidR="00025328">
        <w:rPr>
          <w:rFonts w:ascii="Book Antiqua" w:hAnsi="Book Antiqua"/>
          <w:sz w:val="24"/>
          <w:szCs w:val="24"/>
        </w:rPr>
        <w:t xml:space="preserve"> emelkedést mutat.</w:t>
      </w:r>
    </w:p>
    <w:p w:rsidR="00ED2E3C" w:rsidRDefault="00ED2E3C" w:rsidP="00ED2E3C">
      <w:pPr>
        <w:jc w:val="both"/>
        <w:rPr>
          <w:rFonts w:ascii="Book Antiqua" w:hAnsi="Book Antiqua"/>
          <w:sz w:val="24"/>
          <w:szCs w:val="24"/>
        </w:rPr>
      </w:pPr>
    </w:p>
    <w:p w:rsidR="00ED2E3C" w:rsidRPr="00591FBF" w:rsidRDefault="00BF25EB" w:rsidP="00ED2E3C">
      <w:pPr>
        <w:jc w:val="both"/>
        <w:rPr>
          <w:rFonts w:ascii="Book Antiqua" w:hAnsi="Book Antiqua"/>
          <w:sz w:val="24"/>
          <w:szCs w:val="24"/>
          <w:u w:val="single"/>
        </w:rPr>
      </w:pPr>
      <w:r w:rsidRPr="00591FBF">
        <w:rPr>
          <w:rFonts w:ascii="Book Antiqua" w:hAnsi="Book Antiqua"/>
          <w:sz w:val="24"/>
          <w:szCs w:val="24"/>
          <w:u w:val="single"/>
        </w:rPr>
        <w:t>Év</w:t>
      </w:r>
      <w:r w:rsidRPr="00591FBF">
        <w:rPr>
          <w:rFonts w:ascii="Book Antiqua" w:hAnsi="Book Antiqua"/>
          <w:sz w:val="24"/>
          <w:szCs w:val="24"/>
          <w:u w:val="single"/>
        </w:rPr>
        <w:tab/>
      </w:r>
      <w:r w:rsidRPr="00591FBF">
        <w:rPr>
          <w:rFonts w:ascii="Book Antiqua" w:hAnsi="Book Antiqua"/>
          <w:sz w:val="24"/>
          <w:szCs w:val="24"/>
          <w:u w:val="single"/>
        </w:rPr>
        <w:tab/>
      </w:r>
      <w:r w:rsidRPr="00591FBF">
        <w:rPr>
          <w:rFonts w:ascii="Book Antiqua" w:hAnsi="Book Antiqua"/>
          <w:sz w:val="24"/>
          <w:szCs w:val="24"/>
          <w:u w:val="single"/>
        </w:rPr>
        <w:tab/>
        <w:t>házak száma</w:t>
      </w:r>
      <w:r w:rsidRPr="00591FBF">
        <w:rPr>
          <w:rFonts w:ascii="Book Antiqua" w:hAnsi="Book Antiqua"/>
          <w:sz w:val="24"/>
          <w:szCs w:val="24"/>
          <w:u w:val="single"/>
        </w:rPr>
        <w:tab/>
      </w:r>
      <w:r w:rsidRPr="00591FBF">
        <w:rPr>
          <w:rFonts w:ascii="Book Antiqua" w:hAnsi="Book Antiqua"/>
          <w:sz w:val="24"/>
          <w:szCs w:val="24"/>
          <w:u w:val="single"/>
        </w:rPr>
        <w:tab/>
      </w:r>
      <w:r w:rsidRPr="00591FBF">
        <w:rPr>
          <w:rFonts w:ascii="Book Antiqua" w:hAnsi="Book Antiqua"/>
          <w:sz w:val="24"/>
          <w:szCs w:val="24"/>
          <w:u w:val="single"/>
        </w:rPr>
        <w:tab/>
      </w:r>
      <w:r w:rsidRPr="00591FBF">
        <w:rPr>
          <w:rFonts w:ascii="Book Antiqua" w:hAnsi="Book Antiqua"/>
          <w:sz w:val="24"/>
          <w:szCs w:val="24"/>
          <w:u w:val="single"/>
        </w:rPr>
        <w:tab/>
        <w:t>lakosság száma</w:t>
      </w:r>
      <w:r w:rsidR="00ED2E3C" w:rsidRPr="00591FBF">
        <w:rPr>
          <w:rFonts w:ascii="Book Antiqua" w:hAnsi="Book Antiqua"/>
          <w:sz w:val="24"/>
          <w:szCs w:val="24"/>
          <w:u w:val="single"/>
        </w:rPr>
        <w:t xml:space="preserve"> </w:t>
      </w:r>
    </w:p>
    <w:p w:rsidR="007A39AB" w:rsidRDefault="007A39AB">
      <w:pPr>
        <w:rPr>
          <w:rFonts w:ascii="Book Antiqua" w:hAnsi="Book Antiqua"/>
          <w:sz w:val="24"/>
          <w:szCs w:val="24"/>
        </w:rPr>
      </w:pPr>
      <w:r>
        <w:rPr>
          <w:rFonts w:ascii="Book Antiqua" w:hAnsi="Book Antiqua"/>
          <w:sz w:val="24"/>
          <w:szCs w:val="24"/>
        </w:rPr>
        <w:t>1513</w:t>
      </w:r>
      <w:r>
        <w:rPr>
          <w:rFonts w:ascii="Book Antiqua" w:hAnsi="Book Antiqua"/>
          <w:sz w:val="24"/>
          <w:szCs w:val="24"/>
        </w:rPr>
        <w:tab/>
      </w:r>
      <w:r>
        <w:rPr>
          <w:rFonts w:ascii="Book Antiqua" w:hAnsi="Book Antiqua"/>
          <w:sz w:val="24"/>
          <w:szCs w:val="24"/>
        </w:rPr>
        <w:tab/>
      </w:r>
      <w:r>
        <w:rPr>
          <w:rFonts w:ascii="Book Antiqua" w:hAnsi="Book Antiqua"/>
          <w:sz w:val="24"/>
          <w:szCs w:val="24"/>
        </w:rPr>
        <w:tab/>
        <w:t>12 porta</w:t>
      </w:r>
    </w:p>
    <w:p w:rsidR="007A39AB" w:rsidRDefault="007A39AB">
      <w:pPr>
        <w:rPr>
          <w:rFonts w:ascii="Book Antiqua" w:hAnsi="Book Antiqua"/>
          <w:sz w:val="24"/>
          <w:szCs w:val="24"/>
        </w:rPr>
      </w:pPr>
      <w:r>
        <w:rPr>
          <w:rFonts w:ascii="Book Antiqua" w:hAnsi="Book Antiqua"/>
          <w:sz w:val="24"/>
          <w:szCs w:val="24"/>
        </w:rPr>
        <w:t>1582</w:t>
      </w:r>
      <w:r>
        <w:rPr>
          <w:rFonts w:ascii="Book Antiqua" w:hAnsi="Book Antiqua"/>
          <w:sz w:val="24"/>
          <w:szCs w:val="24"/>
        </w:rPr>
        <w:tab/>
      </w:r>
      <w:r>
        <w:rPr>
          <w:rFonts w:ascii="Book Antiqua" w:hAnsi="Book Antiqua"/>
          <w:sz w:val="24"/>
          <w:szCs w:val="24"/>
        </w:rPr>
        <w:tab/>
      </w:r>
      <w:r>
        <w:rPr>
          <w:rFonts w:ascii="Book Antiqua" w:hAnsi="Book Antiqua"/>
          <w:sz w:val="24"/>
          <w:szCs w:val="24"/>
        </w:rPr>
        <w:tab/>
        <w:t>1,5 lakott porta, 1 szegény, 5 puszta</w:t>
      </w:r>
    </w:p>
    <w:p w:rsidR="007A39AB" w:rsidRDefault="007A39AB">
      <w:pPr>
        <w:rPr>
          <w:rFonts w:ascii="Book Antiqua" w:hAnsi="Book Antiqua"/>
          <w:sz w:val="24"/>
          <w:szCs w:val="24"/>
        </w:rPr>
      </w:pPr>
      <w:r>
        <w:rPr>
          <w:rFonts w:ascii="Book Antiqua" w:hAnsi="Book Antiqua"/>
          <w:sz w:val="24"/>
          <w:szCs w:val="24"/>
        </w:rPr>
        <w:t>1598</w:t>
      </w:r>
      <w:r>
        <w:rPr>
          <w:rFonts w:ascii="Book Antiqua" w:hAnsi="Book Antiqua"/>
          <w:sz w:val="24"/>
          <w:szCs w:val="24"/>
        </w:rPr>
        <w:tab/>
      </w:r>
      <w:r>
        <w:rPr>
          <w:rFonts w:ascii="Book Antiqua" w:hAnsi="Book Antiqua"/>
          <w:sz w:val="24"/>
          <w:szCs w:val="24"/>
        </w:rPr>
        <w:tab/>
      </w:r>
      <w:r>
        <w:rPr>
          <w:rFonts w:ascii="Book Antiqua" w:hAnsi="Book Antiqua"/>
          <w:sz w:val="24"/>
          <w:szCs w:val="24"/>
        </w:rPr>
        <w:tab/>
        <w:t>20 ház</w:t>
      </w:r>
    </w:p>
    <w:p w:rsidR="00ED2E3C" w:rsidRDefault="00BF25EB">
      <w:pPr>
        <w:rPr>
          <w:rFonts w:ascii="Book Antiqua" w:hAnsi="Book Antiqua"/>
          <w:sz w:val="24"/>
          <w:szCs w:val="24"/>
        </w:rPr>
      </w:pPr>
      <w:r>
        <w:rPr>
          <w:rFonts w:ascii="Book Antiqua" w:hAnsi="Book Antiqua"/>
          <w:sz w:val="24"/>
          <w:szCs w:val="24"/>
        </w:rPr>
        <w:t>1</w:t>
      </w:r>
      <w:r w:rsidR="007A39AB">
        <w:rPr>
          <w:rFonts w:ascii="Book Antiqua" w:hAnsi="Book Antiqua"/>
          <w:sz w:val="24"/>
          <w:szCs w:val="24"/>
        </w:rPr>
        <w:t>711</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1</w:t>
      </w:r>
      <w:r w:rsidR="007A39AB">
        <w:rPr>
          <w:rFonts w:ascii="Book Antiqua" w:hAnsi="Book Antiqua"/>
          <w:sz w:val="24"/>
          <w:szCs w:val="24"/>
        </w:rPr>
        <w:t>3</w:t>
      </w:r>
      <w:r>
        <w:rPr>
          <w:rFonts w:ascii="Book Antiqua" w:hAnsi="Book Antiqua"/>
          <w:sz w:val="24"/>
          <w:szCs w:val="24"/>
        </w:rPr>
        <w:t xml:space="preserve"> </w:t>
      </w:r>
      <w:r w:rsidR="007A39AB">
        <w:rPr>
          <w:rFonts w:ascii="Book Antiqua" w:hAnsi="Book Antiqua"/>
          <w:sz w:val="24"/>
          <w:szCs w:val="24"/>
        </w:rPr>
        <w:t>gazda</w:t>
      </w:r>
    </w:p>
    <w:p w:rsidR="00ED2E3C" w:rsidRDefault="007A39AB">
      <w:pPr>
        <w:rPr>
          <w:rFonts w:ascii="Book Antiqua" w:hAnsi="Book Antiqua"/>
          <w:sz w:val="24"/>
          <w:szCs w:val="24"/>
        </w:rPr>
      </w:pPr>
      <w:r>
        <w:rPr>
          <w:rFonts w:ascii="Book Antiqua" w:hAnsi="Book Antiqua"/>
          <w:sz w:val="24"/>
          <w:szCs w:val="24"/>
        </w:rPr>
        <w:t>1768</w:t>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Pr>
          <w:rFonts w:ascii="Book Antiqua" w:hAnsi="Book Antiqua"/>
          <w:sz w:val="24"/>
          <w:szCs w:val="24"/>
        </w:rPr>
        <w:t>24 jobbágy</w:t>
      </w:r>
      <w:r w:rsidR="00591FBF">
        <w:rPr>
          <w:rFonts w:ascii="Book Antiqua" w:hAnsi="Book Antiqua"/>
          <w:sz w:val="24"/>
          <w:szCs w:val="24"/>
        </w:rPr>
        <w:t xml:space="preserve"> + </w:t>
      </w:r>
      <w:r>
        <w:rPr>
          <w:rFonts w:ascii="Book Antiqua" w:hAnsi="Book Antiqua"/>
          <w:sz w:val="24"/>
          <w:szCs w:val="24"/>
        </w:rPr>
        <w:t>17 házas</w:t>
      </w:r>
      <w:r w:rsidR="00591FBF">
        <w:rPr>
          <w:rFonts w:ascii="Book Antiqua" w:hAnsi="Book Antiqua"/>
          <w:sz w:val="24"/>
          <w:szCs w:val="24"/>
        </w:rPr>
        <w:t xml:space="preserve"> zsellér</w:t>
      </w:r>
    </w:p>
    <w:p w:rsidR="007A39AB" w:rsidRDefault="007A39AB">
      <w:pPr>
        <w:rPr>
          <w:rFonts w:ascii="Book Antiqua" w:hAnsi="Book Antiqua"/>
          <w:sz w:val="24"/>
          <w:szCs w:val="24"/>
        </w:rPr>
      </w:pPr>
      <w:r>
        <w:rPr>
          <w:rFonts w:ascii="Book Antiqua" w:hAnsi="Book Antiqua"/>
          <w:sz w:val="24"/>
          <w:szCs w:val="24"/>
        </w:rPr>
        <w:t>17</w:t>
      </w:r>
      <w:r w:rsidR="00591FBF">
        <w:rPr>
          <w:rFonts w:ascii="Book Antiqua" w:hAnsi="Book Antiqua"/>
          <w:sz w:val="24"/>
          <w:szCs w:val="24"/>
        </w:rPr>
        <w:t>7</w:t>
      </w:r>
      <w:r>
        <w:rPr>
          <w:rFonts w:ascii="Book Antiqua" w:hAnsi="Book Antiqua"/>
          <w:sz w:val="24"/>
          <w:szCs w:val="24"/>
        </w:rPr>
        <w:t>0</w:t>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Pr>
          <w:rFonts w:ascii="Book Antiqua" w:hAnsi="Book Antiqua"/>
          <w:sz w:val="24"/>
          <w:szCs w:val="24"/>
        </w:rPr>
        <w:t>55</w:t>
      </w:r>
      <w:r w:rsidR="00591FBF">
        <w:rPr>
          <w:rFonts w:ascii="Book Antiqua" w:hAnsi="Book Antiqua"/>
          <w:sz w:val="24"/>
          <w:szCs w:val="24"/>
        </w:rPr>
        <w:t xml:space="preserve"> jobbágy</w:t>
      </w:r>
      <w:r>
        <w:rPr>
          <w:rFonts w:ascii="Book Antiqua" w:hAnsi="Book Antiqua"/>
          <w:sz w:val="24"/>
          <w:szCs w:val="24"/>
        </w:rPr>
        <w:t>család</w:t>
      </w:r>
      <w:r w:rsidR="00591FBF">
        <w:rPr>
          <w:rFonts w:ascii="Book Antiqua" w:hAnsi="Book Antiqua"/>
          <w:sz w:val="24"/>
          <w:szCs w:val="24"/>
        </w:rPr>
        <w:t xml:space="preserve"> + 2</w:t>
      </w:r>
      <w:r>
        <w:rPr>
          <w:rFonts w:ascii="Book Antiqua" w:hAnsi="Book Antiqua"/>
          <w:sz w:val="24"/>
          <w:szCs w:val="24"/>
        </w:rPr>
        <w:t xml:space="preserve"> csordás, 1-</w:t>
      </w:r>
    </w:p>
    <w:p w:rsidR="007A39AB" w:rsidRDefault="007A39AB" w:rsidP="007A39AB">
      <w:pPr>
        <w:ind w:left="4956" w:firstLine="708"/>
        <w:rPr>
          <w:rFonts w:ascii="Book Antiqua" w:hAnsi="Book Antiqua"/>
          <w:sz w:val="24"/>
          <w:szCs w:val="24"/>
        </w:rPr>
      </w:pPr>
      <w:r>
        <w:rPr>
          <w:rFonts w:ascii="Book Antiqua" w:hAnsi="Book Antiqua"/>
          <w:sz w:val="24"/>
          <w:szCs w:val="24"/>
        </w:rPr>
        <w:t xml:space="preserve">1 kanász, juhász, hajdú, cigány </w:t>
      </w:r>
    </w:p>
    <w:p w:rsidR="00591FBF" w:rsidRDefault="007A39AB" w:rsidP="007A39AB">
      <w:pPr>
        <w:ind w:left="4956" w:firstLine="708"/>
        <w:rPr>
          <w:rFonts w:ascii="Book Antiqua" w:hAnsi="Book Antiqua"/>
          <w:sz w:val="24"/>
          <w:szCs w:val="24"/>
        </w:rPr>
      </w:pPr>
      <w:proofErr w:type="gramStart"/>
      <w:r>
        <w:rPr>
          <w:rFonts w:ascii="Book Antiqua" w:hAnsi="Book Antiqua"/>
          <w:sz w:val="24"/>
          <w:szCs w:val="24"/>
        </w:rPr>
        <w:t>és</w:t>
      </w:r>
      <w:proofErr w:type="gramEnd"/>
      <w:r>
        <w:rPr>
          <w:rFonts w:ascii="Book Antiqua" w:hAnsi="Book Antiqua"/>
          <w:sz w:val="24"/>
          <w:szCs w:val="24"/>
        </w:rPr>
        <w:t xml:space="preserve"> molnár</w:t>
      </w:r>
    </w:p>
    <w:p w:rsidR="00591FBF" w:rsidRDefault="00591FBF">
      <w:pPr>
        <w:rPr>
          <w:rFonts w:ascii="Book Antiqua" w:hAnsi="Book Antiqua"/>
          <w:sz w:val="24"/>
          <w:szCs w:val="24"/>
        </w:rPr>
      </w:pPr>
      <w:r>
        <w:rPr>
          <w:rFonts w:ascii="Book Antiqua" w:hAnsi="Book Antiqua"/>
          <w:sz w:val="24"/>
          <w:szCs w:val="24"/>
        </w:rPr>
        <w:t>18</w:t>
      </w:r>
      <w:r w:rsidR="007A39AB">
        <w:rPr>
          <w:rFonts w:ascii="Book Antiqua" w:hAnsi="Book Antiqua"/>
          <w:sz w:val="24"/>
          <w:szCs w:val="24"/>
        </w:rPr>
        <w:t>47</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sidR="007A39AB">
        <w:rPr>
          <w:rFonts w:ascii="Book Antiqua" w:hAnsi="Book Antiqua"/>
          <w:sz w:val="24"/>
          <w:szCs w:val="24"/>
        </w:rPr>
        <w:t>12 úrbéres telek, 25 zsellér</w:t>
      </w:r>
    </w:p>
    <w:p w:rsidR="00591FBF" w:rsidRDefault="007A39AB">
      <w:pPr>
        <w:rPr>
          <w:rFonts w:ascii="Book Antiqua" w:hAnsi="Book Antiqua"/>
          <w:sz w:val="24"/>
          <w:szCs w:val="24"/>
        </w:rPr>
      </w:pPr>
      <w:r>
        <w:rPr>
          <w:rFonts w:ascii="Book Antiqua" w:hAnsi="Book Antiqua"/>
          <w:sz w:val="24"/>
          <w:szCs w:val="24"/>
        </w:rPr>
        <w:t>188</w:t>
      </w:r>
      <w:r w:rsidR="00591FBF">
        <w:rPr>
          <w:rFonts w:ascii="Book Antiqua" w:hAnsi="Book Antiqua"/>
          <w:sz w:val="24"/>
          <w:szCs w:val="24"/>
        </w:rPr>
        <w:t>0</w:t>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Pr>
          <w:rFonts w:ascii="Book Antiqua" w:hAnsi="Book Antiqua"/>
          <w:sz w:val="24"/>
          <w:szCs w:val="24"/>
        </w:rPr>
        <w:t>124 db</w:t>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Pr>
          <w:rFonts w:ascii="Book Antiqua" w:hAnsi="Book Antiqua"/>
          <w:sz w:val="24"/>
          <w:szCs w:val="24"/>
        </w:rPr>
        <w:t>787</w:t>
      </w:r>
      <w:r w:rsidR="00591FBF">
        <w:rPr>
          <w:rFonts w:ascii="Book Antiqua" w:hAnsi="Book Antiqua"/>
          <w:sz w:val="24"/>
          <w:szCs w:val="24"/>
        </w:rPr>
        <w:t xml:space="preserve"> fő</w:t>
      </w:r>
    </w:p>
    <w:p w:rsidR="007A39AB" w:rsidRDefault="007A39AB">
      <w:pPr>
        <w:rPr>
          <w:rFonts w:ascii="Book Antiqua" w:hAnsi="Book Antiqua"/>
          <w:sz w:val="24"/>
          <w:szCs w:val="24"/>
        </w:rPr>
      </w:pPr>
      <w:r>
        <w:rPr>
          <w:rFonts w:ascii="Book Antiqua" w:hAnsi="Book Antiqua"/>
          <w:sz w:val="24"/>
          <w:szCs w:val="24"/>
        </w:rPr>
        <w:t>1910</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721 fő</w:t>
      </w:r>
    </w:p>
    <w:p w:rsidR="00591FBF" w:rsidRDefault="007A39AB">
      <w:pPr>
        <w:rPr>
          <w:rFonts w:ascii="Book Antiqua" w:hAnsi="Book Antiqua"/>
          <w:sz w:val="24"/>
          <w:szCs w:val="24"/>
        </w:rPr>
      </w:pPr>
      <w:r>
        <w:rPr>
          <w:rFonts w:ascii="Book Antiqua" w:hAnsi="Book Antiqua"/>
          <w:sz w:val="24"/>
          <w:szCs w:val="24"/>
        </w:rPr>
        <w:t>1940</w:t>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r>
      <w:r w:rsidR="00591FBF">
        <w:rPr>
          <w:rFonts w:ascii="Book Antiqua" w:hAnsi="Book Antiqua"/>
          <w:sz w:val="24"/>
          <w:szCs w:val="24"/>
        </w:rPr>
        <w:tab/>
        <w:t>7</w:t>
      </w:r>
      <w:r>
        <w:rPr>
          <w:rFonts w:ascii="Book Antiqua" w:hAnsi="Book Antiqua"/>
          <w:sz w:val="24"/>
          <w:szCs w:val="24"/>
        </w:rPr>
        <w:t>00</w:t>
      </w:r>
      <w:r w:rsidR="00591FBF">
        <w:rPr>
          <w:rFonts w:ascii="Book Antiqua" w:hAnsi="Book Antiqua"/>
          <w:sz w:val="24"/>
          <w:szCs w:val="24"/>
        </w:rPr>
        <w:t xml:space="preserve"> fő</w:t>
      </w:r>
    </w:p>
    <w:p w:rsidR="00591FBF" w:rsidRPr="00591FBF" w:rsidRDefault="00591FBF">
      <w:pPr>
        <w:rPr>
          <w:rFonts w:ascii="Book Antiqua" w:hAnsi="Book Antiqua"/>
          <w:sz w:val="24"/>
          <w:szCs w:val="24"/>
        </w:rPr>
      </w:pPr>
      <w:r w:rsidRPr="00591FBF">
        <w:rPr>
          <w:rFonts w:ascii="Book Antiqua" w:hAnsi="Book Antiqua"/>
          <w:sz w:val="24"/>
          <w:szCs w:val="24"/>
        </w:rPr>
        <w:t>196</w:t>
      </w:r>
      <w:r w:rsidR="007A39AB">
        <w:rPr>
          <w:rFonts w:ascii="Book Antiqua" w:hAnsi="Book Antiqua"/>
          <w:sz w:val="24"/>
          <w:szCs w:val="24"/>
        </w:rPr>
        <w:t>0</w:t>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t>6</w:t>
      </w:r>
      <w:r w:rsidR="007A39AB">
        <w:rPr>
          <w:rFonts w:ascii="Book Antiqua" w:hAnsi="Book Antiqua"/>
          <w:sz w:val="24"/>
          <w:szCs w:val="24"/>
        </w:rPr>
        <w:t>21</w:t>
      </w:r>
      <w:r w:rsidRPr="00591FBF">
        <w:rPr>
          <w:rFonts w:ascii="Book Antiqua" w:hAnsi="Book Antiqua"/>
          <w:sz w:val="24"/>
          <w:szCs w:val="24"/>
        </w:rPr>
        <w:t xml:space="preserve"> fő</w:t>
      </w:r>
    </w:p>
    <w:p w:rsidR="00591FBF" w:rsidRDefault="00591FBF">
      <w:pPr>
        <w:rPr>
          <w:rFonts w:ascii="Book Antiqua" w:hAnsi="Book Antiqua"/>
          <w:sz w:val="24"/>
          <w:szCs w:val="24"/>
        </w:rPr>
      </w:pPr>
      <w:r w:rsidRPr="00591FBF">
        <w:rPr>
          <w:rFonts w:ascii="Book Antiqua" w:hAnsi="Book Antiqua"/>
          <w:sz w:val="24"/>
          <w:szCs w:val="24"/>
        </w:rPr>
        <w:t>199</w:t>
      </w:r>
      <w:r w:rsidR="007A39AB">
        <w:rPr>
          <w:rFonts w:ascii="Book Antiqua" w:hAnsi="Book Antiqua"/>
          <w:sz w:val="24"/>
          <w:szCs w:val="24"/>
        </w:rPr>
        <w:t>8</w:t>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Pr>
          <w:rFonts w:ascii="Book Antiqua" w:hAnsi="Book Antiqua"/>
          <w:sz w:val="24"/>
          <w:szCs w:val="24"/>
        </w:rPr>
        <w:tab/>
      </w:r>
      <w:r w:rsidR="007A39AB">
        <w:rPr>
          <w:rFonts w:ascii="Book Antiqua" w:hAnsi="Book Antiqua"/>
          <w:sz w:val="24"/>
          <w:szCs w:val="24"/>
        </w:rPr>
        <w:t>485</w:t>
      </w:r>
      <w:r w:rsidRPr="00591FBF">
        <w:rPr>
          <w:rFonts w:ascii="Book Antiqua" w:hAnsi="Book Antiqua"/>
          <w:sz w:val="24"/>
          <w:szCs w:val="24"/>
        </w:rPr>
        <w:t xml:space="preserve"> fő</w:t>
      </w:r>
    </w:p>
    <w:p w:rsidR="007A39AB" w:rsidRDefault="007A39AB">
      <w:pPr>
        <w:rPr>
          <w:rFonts w:ascii="Book Antiqua" w:hAnsi="Book Antiqua"/>
          <w:sz w:val="24"/>
          <w:szCs w:val="24"/>
        </w:rPr>
      </w:pPr>
      <w:r>
        <w:rPr>
          <w:rFonts w:ascii="Book Antiqua" w:hAnsi="Book Antiqua"/>
          <w:sz w:val="24"/>
          <w:szCs w:val="24"/>
        </w:rPr>
        <w:t>2011</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394 fő</w:t>
      </w:r>
    </w:p>
    <w:p w:rsidR="007A39AB" w:rsidRPr="00591FBF" w:rsidRDefault="007A39AB">
      <w:pPr>
        <w:rPr>
          <w:rFonts w:ascii="Book Antiqua" w:hAnsi="Book Antiqua"/>
          <w:sz w:val="24"/>
          <w:szCs w:val="24"/>
        </w:rPr>
      </w:pPr>
      <w:r>
        <w:rPr>
          <w:rFonts w:ascii="Book Antiqua" w:hAnsi="Book Antiqua"/>
          <w:sz w:val="24"/>
          <w:szCs w:val="24"/>
        </w:rPr>
        <w:t>2015</w:t>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r>
      <w:r>
        <w:rPr>
          <w:rFonts w:ascii="Book Antiqua" w:hAnsi="Book Antiqua"/>
          <w:sz w:val="24"/>
          <w:szCs w:val="24"/>
        </w:rPr>
        <w:tab/>
        <w:t>385 fő</w:t>
      </w:r>
    </w:p>
    <w:p w:rsidR="00025328" w:rsidRDefault="00591FBF">
      <w:pPr>
        <w:rPr>
          <w:rFonts w:ascii="Book Antiqua" w:hAnsi="Book Antiqua"/>
          <w:sz w:val="24"/>
          <w:szCs w:val="24"/>
        </w:rPr>
      </w:pPr>
      <w:r w:rsidRPr="00591FBF">
        <w:rPr>
          <w:rFonts w:ascii="Book Antiqua" w:hAnsi="Book Antiqua"/>
          <w:sz w:val="24"/>
          <w:szCs w:val="24"/>
        </w:rPr>
        <w:t xml:space="preserve">2017 </w:t>
      </w:r>
      <w:r w:rsidRPr="00591FBF">
        <w:rPr>
          <w:rFonts w:ascii="Book Antiqua" w:hAnsi="Book Antiqua"/>
          <w:sz w:val="24"/>
          <w:szCs w:val="24"/>
        </w:rPr>
        <w:tab/>
      </w:r>
      <w:r w:rsidRPr="00591FBF">
        <w:rPr>
          <w:rFonts w:ascii="Book Antiqua" w:hAnsi="Book Antiqua"/>
          <w:sz w:val="24"/>
          <w:szCs w:val="24"/>
        </w:rPr>
        <w:tab/>
      </w:r>
      <w:r>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sidRPr="00591FBF">
        <w:rPr>
          <w:rFonts w:ascii="Book Antiqua" w:hAnsi="Book Antiqua"/>
          <w:sz w:val="24"/>
          <w:szCs w:val="24"/>
        </w:rPr>
        <w:tab/>
      </w:r>
      <w:r>
        <w:rPr>
          <w:rFonts w:ascii="Book Antiqua" w:hAnsi="Book Antiqua"/>
          <w:sz w:val="24"/>
          <w:szCs w:val="24"/>
        </w:rPr>
        <w:tab/>
      </w:r>
      <w:r w:rsidR="007A39AB">
        <w:rPr>
          <w:rFonts w:ascii="Book Antiqua" w:hAnsi="Book Antiqua"/>
          <w:sz w:val="24"/>
          <w:szCs w:val="24"/>
        </w:rPr>
        <w:t xml:space="preserve">423 </w:t>
      </w:r>
      <w:r w:rsidRPr="00591FBF">
        <w:rPr>
          <w:rFonts w:ascii="Book Antiqua" w:hAnsi="Book Antiqua"/>
          <w:sz w:val="24"/>
          <w:szCs w:val="24"/>
        </w:rPr>
        <w:t>fő</w:t>
      </w:r>
    </w:p>
    <w:p w:rsidR="00F22A0A" w:rsidRDefault="00F22A0A">
      <w:pPr>
        <w:rPr>
          <w:rFonts w:ascii="Book Antiqua" w:hAnsi="Book Antiqua"/>
          <w:sz w:val="24"/>
          <w:szCs w:val="24"/>
        </w:rPr>
      </w:pPr>
    </w:p>
    <w:p w:rsidR="00F22A0A" w:rsidRDefault="00F22A0A" w:rsidP="00F22A0A">
      <w:pPr>
        <w:rPr>
          <w:rFonts w:ascii="Book Antiqua" w:hAnsi="Book Antiqua"/>
          <w:b/>
          <w:sz w:val="24"/>
          <w:szCs w:val="24"/>
        </w:rPr>
      </w:pPr>
      <w:r w:rsidRPr="00F22A0A">
        <w:rPr>
          <w:rFonts w:ascii="Book Antiqua" w:hAnsi="Book Antiqua"/>
          <w:b/>
          <w:sz w:val="24"/>
          <w:szCs w:val="24"/>
        </w:rPr>
        <w:t>Infrastrukturális ellátottság:</w:t>
      </w:r>
    </w:p>
    <w:p w:rsidR="00F22A0A" w:rsidRDefault="00F22A0A" w:rsidP="000A5A6A">
      <w:pPr>
        <w:jc w:val="both"/>
        <w:rPr>
          <w:rFonts w:ascii="Book Antiqua" w:hAnsi="Book Antiqua"/>
          <w:sz w:val="24"/>
          <w:szCs w:val="24"/>
        </w:rPr>
      </w:pPr>
      <w:r w:rsidRPr="00F22A0A">
        <w:rPr>
          <w:rFonts w:ascii="Book Antiqua" w:hAnsi="Book Antiqua"/>
          <w:sz w:val="24"/>
          <w:szCs w:val="24"/>
        </w:rPr>
        <w:t xml:space="preserve">Gépkocsival </w:t>
      </w:r>
      <w:r w:rsidR="00C134C2">
        <w:rPr>
          <w:rFonts w:ascii="Book Antiqua" w:hAnsi="Book Antiqua"/>
          <w:sz w:val="24"/>
          <w:szCs w:val="24"/>
        </w:rPr>
        <w:t>Rigyác</w:t>
      </w:r>
      <w:r>
        <w:rPr>
          <w:rFonts w:ascii="Book Antiqua" w:hAnsi="Book Antiqua"/>
          <w:sz w:val="24"/>
          <w:szCs w:val="24"/>
        </w:rPr>
        <w:t xml:space="preserve"> a 7-es főút felől közelíthető meg</w:t>
      </w:r>
      <w:r w:rsidR="00C134C2">
        <w:rPr>
          <w:rFonts w:ascii="Book Antiqua" w:hAnsi="Book Antiqua"/>
          <w:sz w:val="24"/>
          <w:szCs w:val="24"/>
        </w:rPr>
        <w:t>, zsák település, így átmenő forgalom nincsen</w:t>
      </w:r>
      <w:r>
        <w:rPr>
          <w:rFonts w:ascii="Book Antiqua" w:hAnsi="Book Antiqua"/>
          <w:sz w:val="24"/>
          <w:szCs w:val="24"/>
        </w:rPr>
        <w:t>.</w:t>
      </w:r>
    </w:p>
    <w:p w:rsidR="007F013C" w:rsidRDefault="00F22A0A" w:rsidP="000A5A6A">
      <w:pPr>
        <w:jc w:val="both"/>
        <w:rPr>
          <w:rFonts w:ascii="Book Antiqua" w:hAnsi="Book Antiqua"/>
          <w:sz w:val="24"/>
          <w:szCs w:val="24"/>
        </w:rPr>
      </w:pPr>
      <w:r>
        <w:rPr>
          <w:rFonts w:ascii="Book Antiqua" w:hAnsi="Book Antiqua"/>
          <w:sz w:val="24"/>
          <w:szCs w:val="24"/>
        </w:rPr>
        <w:t>A</w:t>
      </w:r>
      <w:r w:rsidR="00FB533C">
        <w:rPr>
          <w:rFonts w:ascii="Book Antiqua" w:hAnsi="Book Antiqua"/>
          <w:sz w:val="24"/>
          <w:szCs w:val="24"/>
        </w:rPr>
        <w:t xml:space="preserve"> településnek 19</w:t>
      </w:r>
      <w:r w:rsidR="000353B0">
        <w:rPr>
          <w:rFonts w:ascii="Book Antiqua" w:hAnsi="Book Antiqua"/>
          <w:sz w:val="24"/>
          <w:szCs w:val="24"/>
        </w:rPr>
        <w:t>60</w:t>
      </w:r>
      <w:r w:rsidR="00FB533C">
        <w:rPr>
          <w:rFonts w:ascii="Book Antiqua" w:hAnsi="Book Antiqua"/>
          <w:sz w:val="24"/>
          <w:szCs w:val="24"/>
        </w:rPr>
        <w:t xml:space="preserve">-től van lekövezett útja. Jelenleg minden közút burkolt felülettel ellátott. </w:t>
      </w:r>
    </w:p>
    <w:p w:rsidR="00F22A0A" w:rsidRDefault="000353B0" w:rsidP="000A5A6A">
      <w:pPr>
        <w:jc w:val="both"/>
        <w:rPr>
          <w:rFonts w:ascii="Book Antiqua" w:hAnsi="Book Antiqua"/>
          <w:sz w:val="24"/>
          <w:szCs w:val="24"/>
        </w:rPr>
      </w:pPr>
      <w:r>
        <w:rPr>
          <w:rFonts w:ascii="Book Antiqua" w:hAnsi="Book Antiqua"/>
          <w:sz w:val="24"/>
          <w:szCs w:val="24"/>
        </w:rPr>
        <w:t>Rigyác</w:t>
      </w:r>
      <w:r w:rsidR="00FB533C">
        <w:rPr>
          <w:rFonts w:ascii="Book Antiqua" w:hAnsi="Book Antiqua"/>
          <w:sz w:val="24"/>
          <w:szCs w:val="24"/>
        </w:rPr>
        <w:t xml:space="preserve"> az autóbusz közlekedésbe is bekapcsolt.</w:t>
      </w:r>
    </w:p>
    <w:p w:rsidR="009D2981" w:rsidRDefault="009D2981" w:rsidP="000A5A6A">
      <w:pPr>
        <w:jc w:val="both"/>
        <w:rPr>
          <w:rFonts w:ascii="Book Antiqua" w:hAnsi="Book Antiqua"/>
          <w:sz w:val="24"/>
          <w:szCs w:val="24"/>
        </w:rPr>
      </w:pPr>
      <w:r>
        <w:rPr>
          <w:rFonts w:ascii="Book Antiqua" w:hAnsi="Book Antiqua"/>
          <w:sz w:val="24"/>
          <w:szCs w:val="24"/>
        </w:rPr>
        <w:t>A gyalogos közlekedés részére létesített burkolt felületű járdák hálózata hiányos.</w:t>
      </w:r>
    </w:p>
    <w:p w:rsidR="00FB533C" w:rsidRDefault="00FB533C" w:rsidP="000A5A6A">
      <w:pPr>
        <w:jc w:val="both"/>
        <w:rPr>
          <w:rFonts w:ascii="Book Antiqua" w:hAnsi="Book Antiqua"/>
          <w:sz w:val="24"/>
          <w:szCs w:val="24"/>
        </w:rPr>
      </w:pPr>
    </w:p>
    <w:p w:rsidR="00F036B0" w:rsidRDefault="00FB533C" w:rsidP="000A5A6A">
      <w:pPr>
        <w:jc w:val="both"/>
        <w:rPr>
          <w:rFonts w:ascii="Book Antiqua" w:hAnsi="Book Antiqua"/>
          <w:sz w:val="24"/>
          <w:szCs w:val="24"/>
        </w:rPr>
      </w:pPr>
      <w:r>
        <w:rPr>
          <w:rFonts w:ascii="Book Antiqua" w:hAnsi="Book Antiqua"/>
          <w:sz w:val="24"/>
          <w:szCs w:val="24"/>
        </w:rPr>
        <w:t xml:space="preserve">A </w:t>
      </w:r>
      <w:r w:rsidR="00963A7D">
        <w:rPr>
          <w:rFonts w:ascii="Book Antiqua" w:hAnsi="Book Antiqua"/>
          <w:sz w:val="24"/>
          <w:szCs w:val="24"/>
        </w:rPr>
        <w:t xml:space="preserve">faluba a </w:t>
      </w:r>
      <w:proofErr w:type="spellStart"/>
      <w:r w:rsidR="00963A7D">
        <w:rPr>
          <w:rFonts w:ascii="Book Antiqua" w:hAnsi="Book Antiqua"/>
          <w:sz w:val="24"/>
          <w:szCs w:val="24"/>
        </w:rPr>
        <w:t>villamos</w:t>
      </w:r>
      <w:r w:rsidR="000353B0">
        <w:rPr>
          <w:rFonts w:ascii="Book Antiqua" w:hAnsi="Book Antiqua"/>
          <w:sz w:val="24"/>
          <w:szCs w:val="24"/>
        </w:rPr>
        <w:t>energia</w:t>
      </w:r>
      <w:proofErr w:type="spellEnd"/>
      <w:r w:rsidR="000353B0">
        <w:rPr>
          <w:rFonts w:ascii="Book Antiqua" w:hAnsi="Book Antiqua"/>
          <w:sz w:val="24"/>
          <w:szCs w:val="24"/>
        </w:rPr>
        <w:t xml:space="preserve"> szolgáltatás</w:t>
      </w:r>
      <w:r w:rsidR="00F036B0">
        <w:rPr>
          <w:rFonts w:ascii="Book Antiqua" w:hAnsi="Book Antiqua"/>
          <w:sz w:val="24"/>
          <w:szCs w:val="24"/>
        </w:rPr>
        <w:t xml:space="preserve"> légvezetékeken keresztül</w:t>
      </w:r>
      <w:r w:rsidR="000353B0">
        <w:rPr>
          <w:rFonts w:ascii="Book Antiqua" w:hAnsi="Book Antiqua"/>
          <w:sz w:val="24"/>
          <w:szCs w:val="24"/>
        </w:rPr>
        <w:t xml:space="preserve"> lett kiépítve</w:t>
      </w:r>
      <w:r w:rsidR="00963A7D">
        <w:rPr>
          <w:rFonts w:ascii="Book Antiqua" w:hAnsi="Book Antiqua"/>
          <w:sz w:val="24"/>
          <w:szCs w:val="24"/>
        </w:rPr>
        <w:t>.</w:t>
      </w:r>
      <w:r w:rsidR="00F036B0">
        <w:rPr>
          <w:rFonts w:ascii="Book Antiqua" w:hAnsi="Book Antiqua"/>
          <w:sz w:val="24"/>
          <w:szCs w:val="24"/>
        </w:rPr>
        <w:t xml:space="preserve"> </w:t>
      </w:r>
    </w:p>
    <w:p w:rsidR="00F036B0" w:rsidRDefault="00F036B0" w:rsidP="000A5A6A">
      <w:pPr>
        <w:jc w:val="both"/>
        <w:rPr>
          <w:rFonts w:ascii="Book Antiqua" w:hAnsi="Book Antiqua"/>
          <w:sz w:val="24"/>
          <w:szCs w:val="24"/>
        </w:rPr>
      </w:pPr>
    </w:p>
    <w:p w:rsidR="00F036B0" w:rsidRDefault="00F036B0" w:rsidP="000A5A6A">
      <w:pPr>
        <w:jc w:val="both"/>
        <w:rPr>
          <w:rFonts w:ascii="Book Antiqua" w:hAnsi="Book Antiqua"/>
          <w:sz w:val="24"/>
          <w:szCs w:val="24"/>
        </w:rPr>
      </w:pPr>
      <w:r>
        <w:rPr>
          <w:rFonts w:ascii="Book Antiqua" w:hAnsi="Book Antiqua"/>
          <w:sz w:val="24"/>
          <w:szCs w:val="24"/>
        </w:rPr>
        <w:t>A vezetékes ivóvíz szolgáltatás 1994-95. évben valósult meg.</w:t>
      </w:r>
    </w:p>
    <w:p w:rsidR="00F036B0" w:rsidRDefault="00F036B0" w:rsidP="000A5A6A">
      <w:pPr>
        <w:jc w:val="both"/>
        <w:rPr>
          <w:rFonts w:ascii="Book Antiqua" w:hAnsi="Book Antiqua"/>
          <w:sz w:val="24"/>
          <w:szCs w:val="24"/>
        </w:rPr>
      </w:pPr>
      <w:r>
        <w:rPr>
          <w:rFonts w:ascii="Book Antiqua" w:hAnsi="Book Antiqua"/>
          <w:sz w:val="24"/>
          <w:szCs w:val="24"/>
        </w:rPr>
        <w:t xml:space="preserve">A kommunális </w:t>
      </w:r>
      <w:proofErr w:type="gramStart"/>
      <w:r>
        <w:rPr>
          <w:rFonts w:ascii="Book Antiqua" w:hAnsi="Book Antiqua"/>
          <w:sz w:val="24"/>
          <w:szCs w:val="24"/>
        </w:rPr>
        <w:t>s</w:t>
      </w:r>
      <w:r w:rsidR="000353B0">
        <w:rPr>
          <w:rFonts w:ascii="Book Antiqua" w:hAnsi="Book Antiqua"/>
          <w:sz w:val="24"/>
          <w:szCs w:val="24"/>
        </w:rPr>
        <w:t>zennyvíz elvezetés</w:t>
      </w:r>
      <w:proofErr w:type="gramEnd"/>
      <w:r w:rsidR="000353B0">
        <w:rPr>
          <w:rFonts w:ascii="Book Antiqua" w:hAnsi="Book Antiqua"/>
          <w:sz w:val="24"/>
          <w:szCs w:val="24"/>
        </w:rPr>
        <w:t xml:space="preserve"> rendszere 20</w:t>
      </w:r>
      <w:r>
        <w:rPr>
          <w:rFonts w:ascii="Book Antiqua" w:hAnsi="Book Antiqua"/>
          <w:sz w:val="24"/>
          <w:szCs w:val="24"/>
        </w:rPr>
        <w:t>1</w:t>
      </w:r>
      <w:r w:rsidR="00793C49">
        <w:rPr>
          <w:rFonts w:ascii="Book Antiqua" w:hAnsi="Book Antiqua"/>
          <w:sz w:val="24"/>
          <w:szCs w:val="24"/>
        </w:rPr>
        <w:t>3</w:t>
      </w:r>
      <w:r w:rsidR="000353B0">
        <w:rPr>
          <w:rFonts w:ascii="Book Antiqua" w:hAnsi="Book Antiqua"/>
          <w:sz w:val="24"/>
          <w:szCs w:val="24"/>
        </w:rPr>
        <w:t>-ra</w:t>
      </w:r>
      <w:r>
        <w:rPr>
          <w:rFonts w:ascii="Book Antiqua" w:hAnsi="Book Antiqua"/>
          <w:sz w:val="24"/>
          <w:szCs w:val="24"/>
        </w:rPr>
        <w:t xml:space="preserve"> került kiépítésre.</w:t>
      </w:r>
    </w:p>
    <w:p w:rsidR="00F036B0" w:rsidRDefault="00F036B0" w:rsidP="000A5A6A">
      <w:pPr>
        <w:jc w:val="both"/>
        <w:rPr>
          <w:rFonts w:ascii="Book Antiqua" w:hAnsi="Book Antiqua"/>
          <w:sz w:val="24"/>
          <w:szCs w:val="24"/>
        </w:rPr>
      </w:pPr>
    </w:p>
    <w:p w:rsidR="00F036B0" w:rsidRDefault="00F036B0" w:rsidP="000A5A6A">
      <w:pPr>
        <w:jc w:val="both"/>
        <w:rPr>
          <w:rFonts w:ascii="Book Antiqua" w:hAnsi="Book Antiqua"/>
          <w:sz w:val="24"/>
          <w:szCs w:val="24"/>
        </w:rPr>
      </w:pPr>
      <w:r>
        <w:rPr>
          <w:rFonts w:ascii="Book Antiqua" w:hAnsi="Book Antiqua"/>
          <w:sz w:val="24"/>
          <w:szCs w:val="24"/>
        </w:rPr>
        <w:t>A csapadékvíz elvezetés nyílt árkos rendszerrel épült ki.</w:t>
      </w:r>
    </w:p>
    <w:p w:rsidR="00F036B0" w:rsidRDefault="00F036B0" w:rsidP="000A5A6A">
      <w:pPr>
        <w:jc w:val="both"/>
        <w:rPr>
          <w:rFonts w:ascii="Book Antiqua" w:hAnsi="Book Antiqua"/>
          <w:sz w:val="24"/>
          <w:szCs w:val="24"/>
        </w:rPr>
      </w:pPr>
    </w:p>
    <w:p w:rsidR="00F036B0" w:rsidRDefault="00F036B0" w:rsidP="000A5A6A">
      <w:pPr>
        <w:jc w:val="both"/>
        <w:rPr>
          <w:rFonts w:ascii="Book Antiqua" w:hAnsi="Book Antiqua"/>
          <w:sz w:val="24"/>
          <w:szCs w:val="24"/>
        </w:rPr>
      </w:pPr>
      <w:r>
        <w:rPr>
          <w:rFonts w:ascii="Book Antiqua" w:hAnsi="Book Antiqua"/>
          <w:sz w:val="24"/>
          <w:szCs w:val="24"/>
        </w:rPr>
        <w:t>A vezetékes gáz 199</w:t>
      </w:r>
      <w:r w:rsidR="000353B0">
        <w:rPr>
          <w:rFonts w:ascii="Book Antiqua" w:hAnsi="Book Antiqua"/>
          <w:sz w:val="24"/>
          <w:szCs w:val="24"/>
        </w:rPr>
        <w:t>6-tól áll a településen élő lakosság szolgálatára</w:t>
      </w:r>
      <w:r>
        <w:rPr>
          <w:rFonts w:ascii="Book Antiqua" w:hAnsi="Book Antiqua"/>
          <w:sz w:val="24"/>
          <w:szCs w:val="24"/>
        </w:rPr>
        <w:t>.</w:t>
      </w:r>
    </w:p>
    <w:p w:rsidR="00F036B0" w:rsidRDefault="00F036B0" w:rsidP="000A5A6A">
      <w:pPr>
        <w:jc w:val="both"/>
        <w:rPr>
          <w:rFonts w:ascii="Book Antiqua" w:hAnsi="Book Antiqua"/>
          <w:sz w:val="24"/>
          <w:szCs w:val="24"/>
        </w:rPr>
      </w:pPr>
    </w:p>
    <w:p w:rsidR="00F036B0" w:rsidRDefault="00781524" w:rsidP="000A5A6A">
      <w:pPr>
        <w:jc w:val="both"/>
        <w:rPr>
          <w:rFonts w:ascii="Book Antiqua" w:hAnsi="Book Antiqua"/>
          <w:sz w:val="24"/>
          <w:szCs w:val="24"/>
        </w:rPr>
      </w:pPr>
      <w:r>
        <w:rPr>
          <w:rFonts w:ascii="Book Antiqua" w:hAnsi="Book Antiqua"/>
          <w:sz w:val="24"/>
          <w:szCs w:val="24"/>
        </w:rPr>
        <w:t>A településre a távközlési hálózat is bevezetett.</w:t>
      </w:r>
    </w:p>
    <w:p w:rsidR="00FB533C" w:rsidRDefault="00963A7D">
      <w:pPr>
        <w:rPr>
          <w:rFonts w:ascii="Book Antiqua" w:hAnsi="Book Antiqua"/>
          <w:sz w:val="24"/>
          <w:szCs w:val="24"/>
        </w:rPr>
      </w:pPr>
      <w:r>
        <w:rPr>
          <w:rFonts w:ascii="Book Antiqua" w:hAnsi="Book Antiqua"/>
          <w:sz w:val="24"/>
          <w:szCs w:val="24"/>
        </w:rPr>
        <w:t xml:space="preserve"> </w:t>
      </w:r>
    </w:p>
    <w:p w:rsidR="00FB533C" w:rsidRPr="00D215DF" w:rsidRDefault="00D215DF">
      <w:pPr>
        <w:rPr>
          <w:rFonts w:ascii="Book Antiqua" w:hAnsi="Book Antiqua"/>
          <w:b/>
          <w:sz w:val="32"/>
          <w:szCs w:val="32"/>
        </w:rPr>
      </w:pPr>
      <w:r w:rsidRPr="00D215DF">
        <w:rPr>
          <w:rFonts w:ascii="Book Antiqua" w:hAnsi="Book Antiqua"/>
          <w:b/>
          <w:sz w:val="32"/>
          <w:szCs w:val="32"/>
        </w:rPr>
        <w:lastRenderedPageBreak/>
        <w:t>A település ma:</w:t>
      </w:r>
    </w:p>
    <w:p w:rsidR="00D215DF" w:rsidRPr="00D215DF" w:rsidRDefault="00D215DF">
      <w:pPr>
        <w:rPr>
          <w:rFonts w:ascii="Book Antiqua" w:hAnsi="Book Antiqua"/>
          <w:sz w:val="24"/>
          <w:szCs w:val="24"/>
        </w:rPr>
      </w:pPr>
    </w:p>
    <w:p w:rsidR="006C2B9A" w:rsidRDefault="00523FEA" w:rsidP="007C6571">
      <w:pPr>
        <w:jc w:val="both"/>
        <w:rPr>
          <w:rFonts w:ascii="Book Antiqua" w:hAnsi="Book Antiqua"/>
          <w:sz w:val="24"/>
          <w:szCs w:val="24"/>
        </w:rPr>
      </w:pPr>
      <w:r>
        <w:rPr>
          <w:rFonts w:ascii="Book Antiqua" w:hAnsi="Book Antiqua"/>
          <w:sz w:val="24"/>
          <w:szCs w:val="24"/>
        </w:rPr>
        <w:t>Rigyác</w:t>
      </w:r>
      <w:r w:rsidR="00D215DF">
        <w:rPr>
          <w:rFonts w:ascii="Book Antiqua" w:hAnsi="Book Antiqua"/>
          <w:sz w:val="24"/>
          <w:szCs w:val="24"/>
        </w:rPr>
        <w:t xml:space="preserve"> a 7-es főútról közelíthetők meg. A belterületek, illetve a volt zártkertek a főúttól északra helyezkednek el</w:t>
      </w:r>
      <w:r>
        <w:rPr>
          <w:rFonts w:ascii="Book Antiqua" w:hAnsi="Book Antiqua"/>
          <w:sz w:val="24"/>
          <w:szCs w:val="24"/>
        </w:rPr>
        <w:t>, míg az úttól délre általános mezőgazdasági területek és legelők húzódnak</w:t>
      </w:r>
      <w:r w:rsidR="00D215DF">
        <w:rPr>
          <w:rFonts w:ascii="Book Antiqua" w:hAnsi="Book Antiqua"/>
          <w:sz w:val="24"/>
          <w:szCs w:val="24"/>
        </w:rPr>
        <w:t xml:space="preserve">. </w:t>
      </w:r>
    </w:p>
    <w:p w:rsidR="006C2B9A" w:rsidRDefault="006C2B9A" w:rsidP="007C6571">
      <w:pPr>
        <w:jc w:val="both"/>
        <w:rPr>
          <w:rFonts w:ascii="Book Antiqua" w:hAnsi="Book Antiqua"/>
          <w:sz w:val="24"/>
          <w:szCs w:val="24"/>
        </w:rPr>
      </w:pPr>
    </w:p>
    <w:p w:rsidR="00B81D65" w:rsidRDefault="006C2B9A" w:rsidP="00B81D65">
      <w:pPr>
        <w:jc w:val="both"/>
        <w:rPr>
          <w:rFonts w:ascii="Book Antiqua" w:hAnsi="Book Antiqua"/>
          <w:sz w:val="24"/>
          <w:szCs w:val="24"/>
        </w:rPr>
      </w:pPr>
      <w:r>
        <w:rPr>
          <w:rFonts w:ascii="Book Antiqua" w:hAnsi="Book Antiqua"/>
          <w:sz w:val="24"/>
          <w:szCs w:val="24"/>
        </w:rPr>
        <w:t xml:space="preserve">A főútról északi irányba letérve érjük el a </w:t>
      </w:r>
      <w:r w:rsidR="00573329">
        <w:rPr>
          <w:rFonts w:ascii="Book Antiqua" w:hAnsi="Book Antiqua"/>
          <w:sz w:val="24"/>
          <w:szCs w:val="24"/>
        </w:rPr>
        <w:t>Napsugár utcai új beépítésű területet</w:t>
      </w:r>
      <w:r w:rsidR="002052C9">
        <w:rPr>
          <w:rFonts w:ascii="Book Antiqua" w:hAnsi="Book Antiqua"/>
          <w:sz w:val="24"/>
          <w:szCs w:val="24"/>
        </w:rPr>
        <w:t>,</w:t>
      </w:r>
      <w:r w:rsidR="00573329">
        <w:rPr>
          <w:rFonts w:ascii="Book Antiqua" w:hAnsi="Book Antiqua"/>
          <w:sz w:val="24"/>
          <w:szCs w:val="24"/>
        </w:rPr>
        <w:t xml:space="preserve"> majd egy éles bal kanyar után </w:t>
      </w:r>
      <w:r w:rsidR="002052C9">
        <w:rPr>
          <w:rFonts w:ascii="Book Antiqua" w:hAnsi="Book Antiqua"/>
          <w:sz w:val="24"/>
          <w:szCs w:val="24"/>
        </w:rPr>
        <w:t xml:space="preserve">a </w:t>
      </w:r>
      <w:r w:rsidR="00573329">
        <w:rPr>
          <w:rFonts w:ascii="Book Antiqua" w:hAnsi="Book Antiqua"/>
          <w:sz w:val="24"/>
          <w:szCs w:val="24"/>
        </w:rPr>
        <w:t>történelmi fa</w:t>
      </w:r>
      <w:r>
        <w:rPr>
          <w:rFonts w:ascii="Book Antiqua" w:hAnsi="Book Antiqua"/>
          <w:sz w:val="24"/>
          <w:szCs w:val="24"/>
        </w:rPr>
        <w:t xml:space="preserve">lu első házait. </w:t>
      </w:r>
      <w:r w:rsidR="00B81D65">
        <w:rPr>
          <w:rFonts w:ascii="Book Antiqua" w:hAnsi="Book Antiqua"/>
          <w:sz w:val="24"/>
          <w:szCs w:val="24"/>
        </w:rPr>
        <w:t>Ezek a főúttal párhuzamos szervizútról közelíthetők meg. A lankás domboldalban található épületek jellemzően „újak”</w:t>
      </w:r>
      <w:proofErr w:type="gramStart"/>
      <w:r w:rsidR="00B81D65">
        <w:rPr>
          <w:rFonts w:ascii="Book Antiqua" w:hAnsi="Book Antiqua"/>
          <w:sz w:val="24"/>
          <w:szCs w:val="24"/>
        </w:rPr>
        <w:t>,  formaviláguk</w:t>
      </w:r>
      <w:proofErr w:type="gramEnd"/>
      <w:r w:rsidR="00B81D65">
        <w:rPr>
          <w:rFonts w:ascii="Book Antiqua" w:hAnsi="Book Antiqua"/>
          <w:sz w:val="24"/>
          <w:szCs w:val="24"/>
        </w:rPr>
        <w:t xml:space="preserve"> változatos, földszintes, illetve földszint + tetőtér beépítéses, </w:t>
      </w:r>
      <w:proofErr w:type="spellStart"/>
      <w:r w:rsidR="00B81D65">
        <w:rPr>
          <w:rFonts w:ascii="Book Antiqua" w:hAnsi="Book Antiqua"/>
          <w:sz w:val="24"/>
          <w:szCs w:val="24"/>
        </w:rPr>
        <w:t>magastetős</w:t>
      </w:r>
      <w:proofErr w:type="spellEnd"/>
      <w:r w:rsidR="00B81D65">
        <w:rPr>
          <w:rFonts w:ascii="Book Antiqua" w:hAnsi="Book Antiqua"/>
          <w:sz w:val="24"/>
          <w:szCs w:val="24"/>
        </w:rPr>
        <w:t xml:space="preserve"> kialakításúak. Az épületek újszerű műszaki állapotban vannak.</w:t>
      </w:r>
    </w:p>
    <w:p w:rsidR="00D84F7C" w:rsidRDefault="00D84F7C" w:rsidP="00F70FBA">
      <w:pPr>
        <w:rPr>
          <w:rFonts w:ascii="Book Antiqua" w:hAnsi="Book Antiqua"/>
          <w:sz w:val="24"/>
          <w:szCs w:val="24"/>
        </w:rPr>
      </w:pPr>
    </w:p>
    <w:p w:rsidR="00D84F7C" w:rsidRDefault="00D84F7C" w:rsidP="00F70FBA">
      <w:pPr>
        <w:rPr>
          <w:rFonts w:ascii="Book Antiqua" w:hAnsi="Book Antiqua"/>
          <w:sz w:val="24"/>
          <w:szCs w:val="24"/>
        </w:rPr>
      </w:pPr>
    </w:p>
    <w:p w:rsidR="00F70FBA" w:rsidRDefault="00F70FBA" w:rsidP="00F70FBA">
      <w:pPr>
        <w:rPr>
          <w:rFonts w:ascii="Book Antiqua" w:hAnsi="Book Antiqua"/>
          <w:sz w:val="24"/>
          <w:szCs w:val="24"/>
        </w:rPr>
      </w:pPr>
      <w:r>
        <w:rPr>
          <w:rFonts w:ascii="Book Antiqua" w:hAnsi="Book Antiqua"/>
          <w:noProof/>
          <w:sz w:val="24"/>
          <w:szCs w:val="24"/>
        </w:rPr>
        <w:drawing>
          <wp:inline distT="0" distB="0" distL="0" distR="0">
            <wp:extent cx="4082400" cy="3062836"/>
            <wp:effectExtent l="0" t="0" r="0" b="4445"/>
            <wp:docPr id="71" name="Kép 71" descr="G:\Arculati kézikönyv készítése\Rigyác\képek\képek 20170808\IMG_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culati kézikönyv készítése\Rigyác\képek\képek 20170808\IMG_38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6156" cy="3065654"/>
                    </a:xfrm>
                    <a:prstGeom prst="rect">
                      <a:avLst/>
                    </a:prstGeom>
                    <a:noFill/>
                    <a:ln>
                      <a:noFill/>
                    </a:ln>
                  </pic:spPr>
                </pic:pic>
              </a:graphicData>
            </a:graphic>
          </wp:inline>
        </w:drawing>
      </w:r>
      <w:r>
        <w:rPr>
          <w:rFonts w:ascii="Book Antiqua" w:hAnsi="Book Antiqua"/>
          <w:sz w:val="24"/>
          <w:szCs w:val="24"/>
        </w:rPr>
        <w:t xml:space="preserve">  </w:t>
      </w:r>
      <w:r w:rsidRPr="00F70FBA">
        <w:rPr>
          <w:rFonts w:ascii="Book Antiqua" w:hAnsi="Book Antiqua"/>
        </w:rPr>
        <w:t>Napsugár utcai telkek sora</w:t>
      </w:r>
    </w:p>
    <w:p w:rsidR="00B81D65" w:rsidRDefault="00B81D65" w:rsidP="007C6571">
      <w:pPr>
        <w:jc w:val="both"/>
        <w:rPr>
          <w:rFonts w:ascii="Book Antiqua" w:hAnsi="Book Antiqua"/>
          <w:sz w:val="24"/>
          <w:szCs w:val="24"/>
        </w:rPr>
      </w:pPr>
    </w:p>
    <w:p w:rsidR="00A65447" w:rsidRDefault="006C2B9A" w:rsidP="007C6571">
      <w:pPr>
        <w:jc w:val="both"/>
        <w:rPr>
          <w:rFonts w:ascii="Book Antiqua" w:hAnsi="Book Antiqua"/>
          <w:sz w:val="24"/>
          <w:szCs w:val="24"/>
        </w:rPr>
      </w:pPr>
      <w:r>
        <w:rPr>
          <w:rFonts w:ascii="Book Antiqua" w:hAnsi="Book Antiqua"/>
          <w:sz w:val="24"/>
          <w:szCs w:val="24"/>
        </w:rPr>
        <w:t>Érdekesség, hogy</w:t>
      </w:r>
      <w:r w:rsidR="00573329">
        <w:rPr>
          <w:rFonts w:ascii="Book Antiqua" w:hAnsi="Book Antiqua"/>
          <w:sz w:val="24"/>
          <w:szCs w:val="24"/>
        </w:rPr>
        <w:t xml:space="preserve"> a településre beérve</w:t>
      </w:r>
      <w:r>
        <w:rPr>
          <w:rFonts w:ascii="Book Antiqua" w:hAnsi="Book Antiqua"/>
          <w:sz w:val="24"/>
          <w:szCs w:val="24"/>
        </w:rPr>
        <w:t xml:space="preserve"> az út nyugati, </w:t>
      </w:r>
      <w:r w:rsidR="00573329">
        <w:rPr>
          <w:rFonts w:ascii="Book Antiqua" w:hAnsi="Book Antiqua"/>
          <w:sz w:val="24"/>
          <w:szCs w:val="24"/>
        </w:rPr>
        <w:t>alacsonyabb része (ez a Rigyáci patak völgye) vizes élőhely, míg a</w:t>
      </w:r>
      <w:r>
        <w:rPr>
          <w:rFonts w:ascii="Book Antiqua" w:hAnsi="Book Antiqua"/>
          <w:sz w:val="24"/>
          <w:szCs w:val="24"/>
        </w:rPr>
        <w:t xml:space="preserve"> keleti, </w:t>
      </w:r>
      <w:r w:rsidR="00573329">
        <w:rPr>
          <w:rFonts w:ascii="Book Antiqua" w:hAnsi="Book Antiqua"/>
          <w:sz w:val="24"/>
          <w:szCs w:val="24"/>
        </w:rPr>
        <w:t>magasabb része beépítésre került</w:t>
      </w:r>
      <w:r>
        <w:rPr>
          <w:rFonts w:ascii="Book Antiqua" w:hAnsi="Book Antiqua"/>
          <w:sz w:val="24"/>
          <w:szCs w:val="24"/>
        </w:rPr>
        <w:t>.</w:t>
      </w:r>
      <w:r w:rsidR="00573329">
        <w:rPr>
          <w:rFonts w:ascii="Book Antiqua" w:hAnsi="Book Antiqua"/>
          <w:sz w:val="24"/>
          <w:szCs w:val="24"/>
        </w:rPr>
        <w:t xml:space="preserve"> A falu felé emelkedő terepszint az út nyugati oldalának zöldterületként történő hasznosítását is lehetővé tette, itt található a sportpálya is. A sportpályát </w:t>
      </w:r>
      <w:r w:rsidR="00A65447">
        <w:rPr>
          <w:rFonts w:ascii="Book Antiqua" w:hAnsi="Book Antiqua"/>
          <w:sz w:val="24"/>
          <w:szCs w:val="24"/>
        </w:rPr>
        <w:t>a közút területétől gondozott sövénykerítés választja el. A terület északi része ligetesen fásított, ám tényleges funkcióval jelenleg nem bír.</w:t>
      </w:r>
    </w:p>
    <w:p w:rsidR="00F70FBA" w:rsidRDefault="00F70FBA" w:rsidP="007C6571">
      <w:pPr>
        <w:jc w:val="both"/>
        <w:rPr>
          <w:rFonts w:ascii="Book Antiqua" w:hAnsi="Book Antiqua"/>
          <w:sz w:val="24"/>
          <w:szCs w:val="24"/>
        </w:rPr>
      </w:pPr>
    </w:p>
    <w:p w:rsidR="006C2B9A" w:rsidRDefault="006C2B9A" w:rsidP="007C6571">
      <w:pPr>
        <w:jc w:val="both"/>
        <w:rPr>
          <w:rFonts w:ascii="Book Antiqua" w:hAnsi="Book Antiqua"/>
          <w:sz w:val="24"/>
          <w:szCs w:val="24"/>
        </w:rPr>
      </w:pPr>
    </w:p>
    <w:p w:rsidR="00272A6D" w:rsidRDefault="00272A6D" w:rsidP="007C6571">
      <w:pPr>
        <w:jc w:val="both"/>
        <w:rPr>
          <w:rFonts w:ascii="Book Antiqua" w:hAnsi="Book Antiqua"/>
          <w:sz w:val="24"/>
          <w:szCs w:val="24"/>
        </w:rPr>
      </w:pPr>
      <w:r>
        <w:rPr>
          <w:rFonts w:ascii="Book Antiqua" w:hAnsi="Book Antiqua"/>
          <w:sz w:val="24"/>
          <w:szCs w:val="24"/>
        </w:rPr>
        <w:t xml:space="preserve">A falu fő közlekedési iránya a Kossuth utcán, a Szabadság utcán át halad északi irányba, mígnem eléri a temető felé tartó Béke utca és a szőlőhegy felé vezető Öreghegyi utcát. </w:t>
      </w:r>
    </w:p>
    <w:p w:rsidR="00272A6D" w:rsidRDefault="00272A6D" w:rsidP="007C6571">
      <w:pPr>
        <w:jc w:val="both"/>
        <w:rPr>
          <w:rFonts w:ascii="Book Antiqua" w:hAnsi="Book Antiqua"/>
          <w:sz w:val="24"/>
          <w:szCs w:val="24"/>
        </w:rPr>
      </w:pPr>
      <w:r>
        <w:rPr>
          <w:rFonts w:ascii="Book Antiqua" w:hAnsi="Book Antiqua"/>
          <w:sz w:val="24"/>
          <w:szCs w:val="24"/>
        </w:rPr>
        <w:t xml:space="preserve">A Kossuth utca </w:t>
      </w:r>
      <w:proofErr w:type="gramStart"/>
      <w:r>
        <w:rPr>
          <w:rFonts w:ascii="Book Antiqua" w:hAnsi="Book Antiqua"/>
          <w:sz w:val="24"/>
          <w:szCs w:val="24"/>
        </w:rPr>
        <w:t>kis számú</w:t>
      </w:r>
      <w:proofErr w:type="gramEnd"/>
      <w:r>
        <w:rPr>
          <w:rFonts w:ascii="Book Antiqua" w:hAnsi="Book Antiqua"/>
          <w:sz w:val="24"/>
          <w:szCs w:val="24"/>
        </w:rPr>
        <w:t xml:space="preserve"> telkein döntően az ’50-60-as évek „kockaházai” állnak melléképületekkel. Formaviláguk mellett az anyag- és színhasználatuk is szinte teljesen megegyező.</w:t>
      </w:r>
    </w:p>
    <w:p w:rsidR="00F70FBA" w:rsidRDefault="00F70FBA" w:rsidP="007C6571">
      <w:pPr>
        <w:jc w:val="both"/>
        <w:rPr>
          <w:rFonts w:ascii="Book Antiqua" w:hAnsi="Book Antiqua"/>
          <w:sz w:val="24"/>
          <w:szCs w:val="24"/>
        </w:rPr>
      </w:pPr>
    </w:p>
    <w:p w:rsidR="00F70FBA" w:rsidRDefault="00F70FBA" w:rsidP="00F70FBA">
      <w:pPr>
        <w:jc w:val="center"/>
        <w:rPr>
          <w:rFonts w:ascii="Book Antiqua" w:hAnsi="Book Antiqua"/>
          <w:sz w:val="24"/>
          <w:szCs w:val="24"/>
        </w:rPr>
      </w:pPr>
      <w:r>
        <w:rPr>
          <w:rFonts w:ascii="Book Antiqua" w:hAnsi="Book Antiqua"/>
          <w:noProof/>
          <w:sz w:val="24"/>
          <w:szCs w:val="24"/>
        </w:rPr>
        <w:lastRenderedPageBreak/>
        <w:drawing>
          <wp:inline distT="0" distB="0" distL="0" distR="0">
            <wp:extent cx="3598781" cy="2700000"/>
            <wp:effectExtent l="0" t="0" r="1905" b="5715"/>
            <wp:docPr id="72" name="Kép 72" descr="G:\Arculati kézikönyv készítése\Rigyác\képek\képek 20170808\IMG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culati kézikönyv készítése\Rigyác\képek\képek 20170808\IMG_38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9656" cy="2700656"/>
                    </a:xfrm>
                    <a:prstGeom prst="rect">
                      <a:avLst/>
                    </a:prstGeom>
                    <a:noFill/>
                    <a:ln>
                      <a:noFill/>
                    </a:ln>
                  </pic:spPr>
                </pic:pic>
              </a:graphicData>
            </a:graphic>
          </wp:inline>
        </w:drawing>
      </w:r>
    </w:p>
    <w:p w:rsidR="00F70FBA" w:rsidRPr="00F70FBA" w:rsidRDefault="00F70FBA" w:rsidP="00F70FBA">
      <w:pPr>
        <w:jc w:val="center"/>
        <w:rPr>
          <w:rFonts w:ascii="Book Antiqua" w:hAnsi="Book Antiqua"/>
        </w:rPr>
      </w:pPr>
      <w:r w:rsidRPr="00F70FBA">
        <w:rPr>
          <w:rFonts w:ascii="Book Antiqua" w:hAnsi="Book Antiqua"/>
        </w:rPr>
        <w:t>Kossuth utcai kockaházak sora</w:t>
      </w:r>
    </w:p>
    <w:p w:rsidR="00F70FBA" w:rsidRDefault="00F70FBA" w:rsidP="007C6571">
      <w:pPr>
        <w:jc w:val="both"/>
        <w:rPr>
          <w:rFonts w:ascii="Book Antiqua" w:hAnsi="Book Antiqua"/>
          <w:sz w:val="24"/>
          <w:szCs w:val="24"/>
        </w:rPr>
      </w:pPr>
    </w:p>
    <w:p w:rsidR="00272A6D" w:rsidRDefault="00272A6D" w:rsidP="007C6571">
      <w:pPr>
        <w:jc w:val="both"/>
        <w:rPr>
          <w:rFonts w:ascii="Book Antiqua" w:hAnsi="Book Antiqua"/>
          <w:sz w:val="24"/>
          <w:szCs w:val="24"/>
        </w:rPr>
      </w:pPr>
      <w:r>
        <w:rPr>
          <w:rFonts w:ascii="Book Antiqua" w:hAnsi="Book Antiqua"/>
          <w:sz w:val="24"/>
          <w:szCs w:val="24"/>
        </w:rPr>
        <w:t xml:space="preserve">A Szabadság utcai nadrágszíj telkeken vegyes utcaképpel találkozunk. </w:t>
      </w:r>
      <w:r w:rsidR="00514B32">
        <w:rPr>
          <w:rFonts w:ascii="Book Antiqua" w:hAnsi="Book Antiqua"/>
          <w:sz w:val="24"/>
          <w:szCs w:val="24"/>
        </w:rPr>
        <w:t xml:space="preserve">Az épületek jellemzően az északi telekhatárra telepítettek. </w:t>
      </w:r>
      <w:r w:rsidR="00AF35C2">
        <w:rPr>
          <w:rFonts w:ascii="Book Antiqua" w:hAnsi="Book Antiqua"/>
          <w:sz w:val="24"/>
          <w:szCs w:val="24"/>
        </w:rPr>
        <w:t xml:space="preserve">Előkertjük változó mértékű. </w:t>
      </w:r>
      <w:r>
        <w:rPr>
          <w:rFonts w:ascii="Book Antiqua" w:hAnsi="Book Antiqua"/>
          <w:sz w:val="24"/>
          <w:szCs w:val="24"/>
        </w:rPr>
        <w:t xml:space="preserve">Itt a hagyományos falusias jellegű épületek mellett az ’50-60-as évek „kockaházai” és új épületek is helyet kaptak. Az előbbi két típus földszintes, míg az utóbbi földszintes, tetőtér beépítéses, esetenként emeletes épületek jelent. Az épületek minden esetben </w:t>
      </w:r>
      <w:proofErr w:type="spellStart"/>
      <w:r>
        <w:rPr>
          <w:rFonts w:ascii="Book Antiqua" w:hAnsi="Book Antiqua"/>
          <w:sz w:val="24"/>
          <w:szCs w:val="24"/>
        </w:rPr>
        <w:t>magastetővel</w:t>
      </w:r>
      <w:proofErr w:type="spellEnd"/>
      <w:r>
        <w:rPr>
          <w:rFonts w:ascii="Book Antiqua" w:hAnsi="Book Antiqua"/>
          <w:sz w:val="24"/>
          <w:szCs w:val="24"/>
        </w:rPr>
        <w:t xml:space="preserve"> ellátottak.</w:t>
      </w:r>
      <w:r w:rsidR="008D55C0">
        <w:rPr>
          <w:rFonts w:ascii="Book Antiqua" w:hAnsi="Book Antiqua"/>
          <w:sz w:val="24"/>
          <w:szCs w:val="24"/>
        </w:rPr>
        <w:t xml:space="preserve"> A hagyományos épületek az utcai telekhatárra merőleges nyeregtetővel vagy „T” alakú tetővel készültek, míg a kockaházak jellemzően sátortetővel, illetve kisebb részben </w:t>
      </w:r>
      <w:proofErr w:type="spellStart"/>
      <w:r w:rsidR="008D55C0">
        <w:rPr>
          <w:rFonts w:ascii="Book Antiqua" w:hAnsi="Book Antiqua"/>
          <w:sz w:val="24"/>
          <w:szCs w:val="24"/>
        </w:rPr>
        <w:t>manzard</w:t>
      </w:r>
      <w:proofErr w:type="spellEnd"/>
      <w:r w:rsidR="008D55C0">
        <w:rPr>
          <w:rFonts w:ascii="Book Antiqua" w:hAnsi="Book Antiqua"/>
          <w:sz w:val="24"/>
          <w:szCs w:val="24"/>
        </w:rPr>
        <w:t xml:space="preserve"> tetővel épültek. Az újabb építésű épületek tető kialakítása változatos képet mutat.</w:t>
      </w:r>
    </w:p>
    <w:p w:rsidR="00272A6D" w:rsidRDefault="00272A6D" w:rsidP="007C6571">
      <w:pPr>
        <w:jc w:val="both"/>
        <w:rPr>
          <w:rFonts w:ascii="Book Antiqua" w:hAnsi="Book Antiqua"/>
          <w:sz w:val="24"/>
          <w:szCs w:val="24"/>
        </w:rPr>
      </w:pPr>
      <w:r>
        <w:rPr>
          <w:rFonts w:ascii="Book Antiqua" w:hAnsi="Book Antiqua"/>
          <w:sz w:val="24"/>
          <w:szCs w:val="24"/>
        </w:rPr>
        <w:t xml:space="preserve">Az épületek állapota jelentős eltérést mutat. A hagyományos falusias épületek között sajnos több rossz állapotban van, felújításra szorulnak. A </w:t>
      </w:r>
      <w:r w:rsidR="00514B32">
        <w:rPr>
          <w:rFonts w:ascii="Book Antiqua" w:hAnsi="Book Antiqua"/>
          <w:sz w:val="24"/>
          <w:szCs w:val="24"/>
        </w:rPr>
        <w:t>kockaházak állapota átlagosnak tekinthető. Az újabb épületek általában jó állapotúak, ám kialakításuk nem minden esetben illeszkedik a falusias lakókörnyezethez.</w:t>
      </w:r>
    </w:p>
    <w:p w:rsidR="008A7DA0" w:rsidRDefault="008A7DA0" w:rsidP="007C6571">
      <w:pPr>
        <w:jc w:val="both"/>
        <w:rPr>
          <w:rFonts w:ascii="Book Antiqua" w:hAnsi="Book Antiqua"/>
          <w:sz w:val="24"/>
          <w:szCs w:val="24"/>
        </w:rPr>
      </w:pPr>
      <w:r>
        <w:rPr>
          <w:rFonts w:ascii="Book Antiqua" w:hAnsi="Book Antiqua"/>
          <w:sz w:val="24"/>
          <w:szCs w:val="24"/>
        </w:rPr>
        <w:t xml:space="preserve">A Szabadság utca 11-13-15-17. szám alatti ingatlanokon álló fésűs beépítésű épületek a hajdani faluképet tárják elénk. Bár az épületek állapota nem a legjobb, mégis célszerű volna </w:t>
      </w:r>
      <w:proofErr w:type="gramStart"/>
      <w:r>
        <w:rPr>
          <w:rFonts w:ascii="Book Antiqua" w:hAnsi="Book Antiqua"/>
          <w:sz w:val="24"/>
          <w:szCs w:val="24"/>
        </w:rPr>
        <w:t>ezen</w:t>
      </w:r>
      <w:proofErr w:type="gramEnd"/>
      <w:r>
        <w:rPr>
          <w:rFonts w:ascii="Book Antiqua" w:hAnsi="Book Antiqua"/>
          <w:sz w:val="24"/>
          <w:szCs w:val="24"/>
        </w:rPr>
        <w:t xml:space="preserve"> területrészt a jelenlegi beépítési móddal és jelleggel megtartani az utókornak.</w:t>
      </w:r>
    </w:p>
    <w:p w:rsidR="007737F5" w:rsidRDefault="007737F5" w:rsidP="007C6571">
      <w:pPr>
        <w:jc w:val="both"/>
        <w:rPr>
          <w:rFonts w:ascii="Book Antiqua" w:hAnsi="Book Antiqua"/>
          <w:sz w:val="24"/>
          <w:szCs w:val="24"/>
        </w:rPr>
      </w:pPr>
      <w:r>
        <w:rPr>
          <w:rFonts w:ascii="Book Antiqua" w:hAnsi="Book Antiqua"/>
          <w:sz w:val="24"/>
          <w:szCs w:val="24"/>
        </w:rPr>
        <w:t xml:space="preserve">A Szabadság utca – Hősök útja északnyugati sarkán található a település egyik legmeghatározóbb épülete, a Benyovszky kastély. Az épületet a háború után iskolaként, </w:t>
      </w:r>
      <w:r w:rsidR="00E84906">
        <w:rPr>
          <w:rFonts w:ascii="Book Antiqua" w:hAnsi="Book Antiqua"/>
          <w:sz w:val="24"/>
          <w:szCs w:val="24"/>
        </w:rPr>
        <w:t>majd intézményként is használták</w:t>
      </w:r>
      <w:r>
        <w:rPr>
          <w:rFonts w:ascii="Book Antiqua" w:hAnsi="Book Antiqua"/>
          <w:sz w:val="24"/>
          <w:szCs w:val="24"/>
        </w:rPr>
        <w:t>, majd hosszú évekig üresen állt. A nem rendeltetésszerű használat, illetve a használat és felügyelet hiánya mély nyomokat hagyott a patinás épületen. Szerencsére 2012-ben az ingatlan magán tulajdonba került, felújítása tulajdonképpen megtörtént. Ha a korábbi angolkert ingatlanhoz tartozó része is megújul, az méltán lesz a település éke.</w:t>
      </w:r>
    </w:p>
    <w:p w:rsidR="00E84906" w:rsidRDefault="00E84906" w:rsidP="007C6571">
      <w:pPr>
        <w:jc w:val="both"/>
        <w:rPr>
          <w:rFonts w:ascii="Book Antiqua" w:hAnsi="Book Antiqua"/>
          <w:sz w:val="24"/>
          <w:szCs w:val="24"/>
        </w:rPr>
      </w:pPr>
      <w:r>
        <w:rPr>
          <w:rFonts w:ascii="Book Antiqua" w:hAnsi="Book Antiqua"/>
          <w:sz w:val="24"/>
          <w:szCs w:val="24"/>
        </w:rPr>
        <w:t xml:space="preserve">A kastély ingatlanától északra </w:t>
      </w:r>
      <w:r w:rsidR="00D14279">
        <w:rPr>
          <w:rFonts w:ascii="Book Antiqua" w:hAnsi="Book Antiqua"/>
          <w:sz w:val="24"/>
          <w:szCs w:val="24"/>
        </w:rPr>
        <w:t>a</w:t>
      </w:r>
      <w:r>
        <w:rPr>
          <w:rFonts w:ascii="Book Antiqua" w:hAnsi="Book Antiqua"/>
          <w:sz w:val="24"/>
          <w:szCs w:val="24"/>
        </w:rPr>
        <w:t xml:space="preserve"> kastélyhoz tart</w:t>
      </w:r>
      <w:r w:rsidR="00D14279">
        <w:rPr>
          <w:rFonts w:ascii="Book Antiqua" w:hAnsi="Book Antiqua"/>
          <w:sz w:val="24"/>
          <w:szCs w:val="24"/>
        </w:rPr>
        <w:t xml:space="preserve">ozó uradalmi gazdasági épület áll. Az épület korábban több célt szolgált, </w:t>
      </w:r>
      <w:r w:rsidR="00A012E7">
        <w:rPr>
          <w:rFonts w:ascii="Book Antiqua" w:hAnsi="Book Antiqua"/>
          <w:sz w:val="24"/>
          <w:szCs w:val="24"/>
        </w:rPr>
        <w:t>l</w:t>
      </w:r>
      <w:r w:rsidR="00D14279">
        <w:rPr>
          <w:rFonts w:ascii="Book Antiqua" w:hAnsi="Book Antiqua"/>
          <w:sz w:val="24"/>
          <w:szCs w:val="24"/>
        </w:rPr>
        <w:t>egutóbb üzlet volt. Jelenleg használaton kívül van. Állapota egyre romlik. Megmentése, és a kastéllyal együtt történő hasznosítása indokolt volna.</w:t>
      </w:r>
    </w:p>
    <w:p w:rsidR="0075502E" w:rsidRDefault="0075502E" w:rsidP="007C6571">
      <w:pPr>
        <w:jc w:val="both"/>
        <w:rPr>
          <w:rFonts w:ascii="Book Antiqua" w:hAnsi="Book Antiqua"/>
          <w:sz w:val="24"/>
          <w:szCs w:val="24"/>
        </w:rPr>
      </w:pPr>
    </w:p>
    <w:p w:rsidR="0075502E" w:rsidRDefault="0075502E" w:rsidP="0075502E">
      <w:pPr>
        <w:rPr>
          <w:rFonts w:ascii="Book Antiqua" w:hAnsi="Book Antiqua"/>
          <w:noProof/>
          <w:sz w:val="24"/>
          <w:szCs w:val="24"/>
        </w:rPr>
      </w:pPr>
      <w:r>
        <w:rPr>
          <w:rFonts w:ascii="Book Antiqua" w:hAnsi="Book Antiqua"/>
          <w:noProof/>
          <w:sz w:val="24"/>
          <w:szCs w:val="24"/>
        </w:rPr>
        <w:lastRenderedPageBreak/>
        <w:drawing>
          <wp:inline distT="0" distB="0" distL="0" distR="0">
            <wp:extent cx="2512800" cy="1885238"/>
            <wp:effectExtent l="0" t="0" r="1905" b="1270"/>
            <wp:docPr id="74" name="Kép 74" descr="G:\Arculati kézikönyv készítése\Rigyác\képek\képek 20170808\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rculati kézikönyv készítése\Rigyác\képek\képek 20170808\IMG_38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22419" cy="1892455"/>
                    </a:xfrm>
                    <a:prstGeom prst="rect">
                      <a:avLst/>
                    </a:prstGeom>
                    <a:noFill/>
                    <a:ln>
                      <a:noFill/>
                    </a:ln>
                  </pic:spPr>
                </pic:pic>
              </a:graphicData>
            </a:graphic>
          </wp:inline>
        </w:drawing>
      </w:r>
      <w:r>
        <w:rPr>
          <w:rFonts w:ascii="Book Antiqua" w:hAnsi="Book Antiqua"/>
          <w:noProof/>
          <w:sz w:val="24"/>
          <w:szCs w:val="24"/>
        </w:rPr>
        <w:t xml:space="preserve">      </w:t>
      </w:r>
      <w:r>
        <w:rPr>
          <w:rFonts w:ascii="Book Antiqua" w:hAnsi="Book Antiqua"/>
          <w:noProof/>
          <w:sz w:val="24"/>
          <w:szCs w:val="24"/>
        </w:rPr>
        <w:drawing>
          <wp:inline distT="0" distB="0" distL="0" distR="0" wp14:anchorId="27463AA1" wp14:editId="4C440B47">
            <wp:extent cx="2512800" cy="1884929"/>
            <wp:effectExtent l="0" t="0" r="1905" b="1270"/>
            <wp:docPr id="75" name="Kép 75" descr="G:\Arculati kézikönyv készítése\Rigyác\képek\kastély\DSCN7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rculati kézikönyv készítése\Rigyác\képek\kastély\DSCN77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13982" cy="1885816"/>
                    </a:xfrm>
                    <a:prstGeom prst="rect">
                      <a:avLst/>
                    </a:prstGeom>
                    <a:noFill/>
                    <a:ln>
                      <a:noFill/>
                    </a:ln>
                  </pic:spPr>
                </pic:pic>
              </a:graphicData>
            </a:graphic>
          </wp:inline>
        </w:drawing>
      </w:r>
    </w:p>
    <w:p w:rsidR="0075502E" w:rsidRPr="0075502E" w:rsidRDefault="0075502E" w:rsidP="0075502E">
      <w:pPr>
        <w:rPr>
          <w:rFonts w:ascii="Book Antiqua" w:hAnsi="Book Antiqua"/>
        </w:rPr>
      </w:pPr>
      <w:r>
        <w:rPr>
          <w:rFonts w:ascii="Book Antiqua" w:hAnsi="Book Antiqua"/>
          <w:noProof/>
        </w:rPr>
        <w:t xml:space="preserve">                    </w:t>
      </w:r>
      <w:r w:rsidRPr="0075502E">
        <w:rPr>
          <w:rFonts w:ascii="Book Antiqua" w:hAnsi="Book Antiqua"/>
          <w:noProof/>
        </w:rPr>
        <w:t xml:space="preserve">Szabadság utcai részlet </w:t>
      </w:r>
      <w:r>
        <w:rPr>
          <w:rFonts w:ascii="Book Antiqua" w:hAnsi="Book Antiqua"/>
          <w:noProof/>
        </w:rPr>
        <w:t xml:space="preserve">                                                </w:t>
      </w:r>
      <w:r w:rsidRPr="0075502E">
        <w:rPr>
          <w:rFonts w:ascii="Book Antiqua" w:hAnsi="Book Antiqua"/>
          <w:noProof/>
        </w:rPr>
        <w:t>Benyovszky kastély</w:t>
      </w:r>
    </w:p>
    <w:p w:rsidR="007737F5" w:rsidRDefault="007737F5" w:rsidP="007C6571">
      <w:pPr>
        <w:jc w:val="both"/>
        <w:rPr>
          <w:rFonts w:ascii="Book Antiqua" w:hAnsi="Book Antiqua"/>
          <w:sz w:val="24"/>
          <w:szCs w:val="24"/>
        </w:rPr>
      </w:pPr>
    </w:p>
    <w:p w:rsidR="008A7DA0" w:rsidRDefault="008A7DA0" w:rsidP="007C6571">
      <w:pPr>
        <w:jc w:val="both"/>
        <w:rPr>
          <w:rFonts w:ascii="Book Antiqua" w:hAnsi="Book Antiqua"/>
          <w:sz w:val="24"/>
          <w:szCs w:val="24"/>
        </w:rPr>
      </w:pPr>
      <w:r>
        <w:rPr>
          <w:rFonts w:ascii="Book Antiqua" w:hAnsi="Book Antiqua"/>
          <w:sz w:val="24"/>
          <w:szCs w:val="24"/>
        </w:rPr>
        <w:t>A Béke utca</w:t>
      </w:r>
      <w:r w:rsidR="0075502E">
        <w:rPr>
          <w:rFonts w:ascii="Book Antiqua" w:hAnsi="Book Antiqua"/>
          <w:sz w:val="24"/>
          <w:szCs w:val="24"/>
        </w:rPr>
        <w:t>, a Petőfi utca</w:t>
      </w:r>
      <w:r>
        <w:rPr>
          <w:rFonts w:ascii="Book Antiqua" w:hAnsi="Book Antiqua"/>
          <w:sz w:val="24"/>
          <w:szCs w:val="24"/>
        </w:rPr>
        <w:t xml:space="preserve"> és az Öreghegyi utca telkei és beépítése a Szabadság utcai állapothoz hasonló. </w:t>
      </w:r>
    </w:p>
    <w:p w:rsidR="0075502E" w:rsidRDefault="0075502E" w:rsidP="0075502E">
      <w:pPr>
        <w:jc w:val="center"/>
        <w:rPr>
          <w:rFonts w:ascii="Book Antiqua" w:hAnsi="Book Antiqua"/>
          <w:sz w:val="24"/>
          <w:szCs w:val="24"/>
        </w:rPr>
      </w:pPr>
      <w:r>
        <w:rPr>
          <w:rFonts w:ascii="Book Antiqua" w:hAnsi="Book Antiqua"/>
          <w:noProof/>
          <w:sz w:val="24"/>
          <w:szCs w:val="24"/>
        </w:rPr>
        <w:drawing>
          <wp:inline distT="0" distB="0" distL="0" distR="0">
            <wp:extent cx="2520000" cy="1890641"/>
            <wp:effectExtent l="0" t="0" r="0" b="0"/>
            <wp:docPr id="73" name="Kép 73" descr="G:\Arculati kézikönyv készítése\Rigyác\képek\képek 20170808\IMG_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rculati kézikönyv készítése\Rigyác\képek\képek 20170808\IMG_38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613" cy="1891101"/>
                    </a:xfrm>
                    <a:prstGeom prst="rect">
                      <a:avLst/>
                    </a:prstGeom>
                    <a:noFill/>
                    <a:ln>
                      <a:noFill/>
                    </a:ln>
                  </pic:spPr>
                </pic:pic>
              </a:graphicData>
            </a:graphic>
          </wp:inline>
        </w:drawing>
      </w:r>
    </w:p>
    <w:p w:rsidR="0075502E" w:rsidRPr="0075502E" w:rsidRDefault="0075502E" w:rsidP="0075502E">
      <w:pPr>
        <w:jc w:val="center"/>
        <w:rPr>
          <w:rFonts w:ascii="Book Antiqua" w:hAnsi="Book Antiqua"/>
        </w:rPr>
      </w:pPr>
      <w:r w:rsidRPr="0075502E">
        <w:rPr>
          <w:rFonts w:ascii="Book Antiqua" w:hAnsi="Book Antiqua"/>
        </w:rPr>
        <w:t>Petőfi utcai részlet</w:t>
      </w:r>
    </w:p>
    <w:p w:rsidR="0075502E" w:rsidRDefault="0075502E" w:rsidP="007C6571">
      <w:pPr>
        <w:jc w:val="both"/>
        <w:rPr>
          <w:rFonts w:ascii="Book Antiqua" w:hAnsi="Book Antiqua"/>
          <w:sz w:val="24"/>
          <w:szCs w:val="24"/>
        </w:rPr>
      </w:pPr>
    </w:p>
    <w:p w:rsidR="007737F5" w:rsidRDefault="008A7DA0" w:rsidP="007C6571">
      <w:pPr>
        <w:jc w:val="both"/>
        <w:rPr>
          <w:rFonts w:ascii="Book Antiqua" w:hAnsi="Book Antiqua"/>
          <w:sz w:val="24"/>
          <w:szCs w:val="24"/>
        </w:rPr>
      </w:pPr>
      <w:r>
        <w:rPr>
          <w:rFonts w:ascii="Book Antiqua" w:hAnsi="Book Antiqua"/>
          <w:sz w:val="24"/>
          <w:szCs w:val="24"/>
        </w:rPr>
        <w:t xml:space="preserve">A település belterületének nyugati része </w:t>
      </w:r>
      <w:r w:rsidR="00AF35C2">
        <w:rPr>
          <w:rFonts w:ascii="Book Antiqua" w:hAnsi="Book Antiqua"/>
          <w:sz w:val="24"/>
          <w:szCs w:val="24"/>
        </w:rPr>
        <w:t xml:space="preserve">(Hősök útja, Valéria utca, Magyar utca, Kodály tér) </w:t>
      </w:r>
      <w:r>
        <w:rPr>
          <w:rFonts w:ascii="Book Antiqua" w:hAnsi="Book Antiqua"/>
          <w:sz w:val="24"/>
          <w:szCs w:val="24"/>
        </w:rPr>
        <w:t>a Szabadság utcai területnél jelentősen fiatalabb. A telkek itt szélesek, mélységük töredéke a Szabadság utcai telkekének. Az épületek</w:t>
      </w:r>
      <w:r w:rsidR="00AF35C2">
        <w:rPr>
          <w:rFonts w:ascii="Book Antiqua" w:hAnsi="Book Antiqua"/>
          <w:sz w:val="24"/>
          <w:szCs w:val="24"/>
        </w:rPr>
        <w:t xml:space="preserve"> változó előkerti mérettel, jellemzően az északi és nyugati telekhatárhoz illesztve épültek. Néhány telek esetében előfordul </w:t>
      </w:r>
      <w:proofErr w:type="spellStart"/>
      <w:r w:rsidR="00AF35C2">
        <w:rPr>
          <w:rFonts w:ascii="Book Antiqua" w:hAnsi="Book Antiqua"/>
          <w:sz w:val="24"/>
          <w:szCs w:val="24"/>
        </w:rPr>
        <w:t>szabadonálló</w:t>
      </w:r>
      <w:proofErr w:type="spellEnd"/>
      <w:r w:rsidR="00AF35C2">
        <w:rPr>
          <w:rFonts w:ascii="Book Antiqua" w:hAnsi="Book Antiqua"/>
          <w:sz w:val="24"/>
          <w:szCs w:val="24"/>
        </w:rPr>
        <w:t xml:space="preserve"> beépítés is. A szélesebb telkeknél az épületek közül több az utcai </w:t>
      </w:r>
      <w:proofErr w:type="gramStart"/>
      <w:r w:rsidR="00AF35C2">
        <w:rPr>
          <w:rFonts w:ascii="Book Antiqua" w:hAnsi="Book Antiqua"/>
          <w:sz w:val="24"/>
          <w:szCs w:val="24"/>
        </w:rPr>
        <w:t>telekhatárral</w:t>
      </w:r>
      <w:proofErr w:type="gramEnd"/>
      <w:r w:rsidR="00AF35C2">
        <w:rPr>
          <w:rFonts w:ascii="Book Antiqua" w:hAnsi="Book Antiqua"/>
          <w:sz w:val="24"/>
          <w:szCs w:val="24"/>
        </w:rPr>
        <w:t xml:space="preserve"> párhuzamos hossztengellyel került telepítésre.</w:t>
      </w:r>
    </w:p>
    <w:p w:rsidR="00AF35C2" w:rsidRDefault="00AF35C2" w:rsidP="007C6571">
      <w:pPr>
        <w:jc w:val="both"/>
        <w:rPr>
          <w:rFonts w:ascii="Book Antiqua" w:hAnsi="Book Antiqua"/>
          <w:sz w:val="24"/>
          <w:szCs w:val="24"/>
        </w:rPr>
      </w:pPr>
      <w:r>
        <w:rPr>
          <w:rFonts w:ascii="Book Antiqua" w:hAnsi="Book Antiqua"/>
          <w:sz w:val="24"/>
          <w:szCs w:val="24"/>
        </w:rPr>
        <w:t>Az épületek a Magyar utcában újszerűek, változó kialakítással, míg a többi érintett utcában a Szabadság utcai állapotokéhoz hasonló.</w:t>
      </w:r>
    </w:p>
    <w:p w:rsidR="00AF35C2" w:rsidRDefault="00AF35C2" w:rsidP="007C6571">
      <w:pPr>
        <w:jc w:val="both"/>
        <w:rPr>
          <w:rFonts w:ascii="Book Antiqua" w:hAnsi="Book Antiqua"/>
          <w:sz w:val="24"/>
          <w:szCs w:val="24"/>
        </w:rPr>
      </w:pPr>
      <w:r>
        <w:rPr>
          <w:rFonts w:ascii="Book Antiqua" w:hAnsi="Book Antiqua"/>
          <w:sz w:val="24"/>
          <w:szCs w:val="24"/>
        </w:rPr>
        <w:t xml:space="preserve">A területen lévő közpark </w:t>
      </w:r>
      <w:r w:rsidR="00E84906">
        <w:rPr>
          <w:rFonts w:ascii="Book Antiqua" w:hAnsi="Book Antiqua"/>
          <w:sz w:val="24"/>
          <w:szCs w:val="24"/>
        </w:rPr>
        <w:t>jelenleg igazi funkcióját nem tölti be, annak megújítása, tartalommal való megtöltése lenne szükséges.</w:t>
      </w:r>
    </w:p>
    <w:p w:rsidR="0075502E" w:rsidRDefault="0075502E" w:rsidP="007C6571">
      <w:pPr>
        <w:jc w:val="both"/>
        <w:rPr>
          <w:rFonts w:ascii="Book Antiqua" w:hAnsi="Book Antiqua"/>
          <w:sz w:val="24"/>
          <w:szCs w:val="24"/>
        </w:rPr>
      </w:pPr>
    </w:p>
    <w:p w:rsidR="0075502E" w:rsidRDefault="0075502E" w:rsidP="006E47E1">
      <w:pPr>
        <w:jc w:val="center"/>
        <w:rPr>
          <w:rFonts w:ascii="Book Antiqua" w:hAnsi="Book Antiqua"/>
          <w:sz w:val="24"/>
          <w:szCs w:val="24"/>
        </w:rPr>
      </w:pPr>
      <w:r>
        <w:rPr>
          <w:rFonts w:ascii="Book Antiqua" w:hAnsi="Book Antiqua"/>
          <w:noProof/>
          <w:sz w:val="24"/>
          <w:szCs w:val="24"/>
        </w:rPr>
        <w:drawing>
          <wp:inline distT="0" distB="0" distL="0" distR="0">
            <wp:extent cx="2512800" cy="1885239"/>
            <wp:effectExtent l="0" t="0" r="1905" b="1270"/>
            <wp:docPr id="76" name="Kép 76" descr="G:\Arculati kézikönyv készítése\Rigyác\képek\képek 20170808\IMG_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rculati kézikönyv készítése\Rigyác\képek\képek 20170808\IMG_38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17217" cy="1888553"/>
                    </a:xfrm>
                    <a:prstGeom prst="rect">
                      <a:avLst/>
                    </a:prstGeom>
                    <a:noFill/>
                    <a:ln>
                      <a:noFill/>
                    </a:ln>
                  </pic:spPr>
                </pic:pic>
              </a:graphicData>
            </a:graphic>
          </wp:inline>
        </w:drawing>
      </w:r>
    </w:p>
    <w:p w:rsidR="006E47E1" w:rsidRPr="006E47E1" w:rsidRDefault="006E47E1" w:rsidP="006E47E1">
      <w:pPr>
        <w:jc w:val="center"/>
        <w:rPr>
          <w:rFonts w:ascii="Book Antiqua" w:hAnsi="Book Antiqua"/>
        </w:rPr>
      </w:pPr>
      <w:r w:rsidRPr="006E47E1">
        <w:rPr>
          <w:rFonts w:ascii="Book Antiqua" w:hAnsi="Book Antiqua"/>
        </w:rPr>
        <w:t xml:space="preserve">A </w:t>
      </w:r>
      <w:proofErr w:type="spellStart"/>
      <w:r w:rsidRPr="006E47E1">
        <w:rPr>
          <w:rFonts w:ascii="Book Antiqua" w:hAnsi="Book Antiqua"/>
        </w:rPr>
        <w:t>Milleniumi</w:t>
      </w:r>
      <w:proofErr w:type="spellEnd"/>
      <w:r w:rsidRPr="006E47E1">
        <w:rPr>
          <w:rFonts w:ascii="Book Antiqua" w:hAnsi="Book Antiqua"/>
        </w:rPr>
        <w:t xml:space="preserve"> Emlékpark területének részlete</w:t>
      </w:r>
    </w:p>
    <w:p w:rsidR="00F45BFE" w:rsidRDefault="00F45BFE" w:rsidP="007C6571">
      <w:pPr>
        <w:jc w:val="both"/>
        <w:rPr>
          <w:rFonts w:ascii="Book Antiqua" w:hAnsi="Book Antiqua"/>
          <w:sz w:val="24"/>
          <w:szCs w:val="24"/>
        </w:rPr>
      </w:pPr>
      <w:r>
        <w:rPr>
          <w:rFonts w:ascii="Book Antiqua" w:hAnsi="Book Antiqua"/>
          <w:sz w:val="24"/>
          <w:szCs w:val="24"/>
        </w:rPr>
        <w:lastRenderedPageBreak/>
        <w:t>A falu</w:t>
      </w:r>
      <w:r w:rsidR="00E84906">
        <w:rPr>
          <w:rFonts w:ascii="Book Antiqua" w:hAnsi="Book Antiqua"/>
          <w:sz w:val="24"/>
          <w:szCs w:val="24"/>
        </w:rPr>
        <w:t xml:space="preserve">tól északnyugatra, a Béke utcán keresztül jutunk el a </w:t>
      </w:r>
      <w:r w:rsidR="00462174">
        <w:rPr>
          <w:rFonts w:ascii="Book Antiqua" w:hAnsi="Book Antiqua"/>
          <w:sz w:val="24"/>
          <w:szCs w:val="24"/>
        </w:rPr>
        <w:t xml:space="preserve">lankás domboldalban lévő </w:t>
      </w:r>
      <w:proofErr w:type="spellStart"/>
      <w:r w:rsidR="00E84906">
        <w:rPr>
          <w:rFonts w:ascii="Book Antiqua" w:hAnsi="Book Antiqua"/>
          <w:sz w:val="24"/>
          <w:szCs w:val="24"/>
        </w:rPr>
        <w:t>rigyáci</w:t>
      </w:r>
      <w:proofErr w:type="spellEnd"/>
      <w:r w:rsidR="00E84906">
        <w:rPr>
          <w:rFonts w:ascii="Book Antiqua" w:hAnsi="Book Antiqua"/>
          <w:sz w:val="24"/>
          <w:szCs w:val="24"/>
        </w:rPr>
        <w:t xml:space="preserve"> temetőbe. </w:t>
      </w:r>
      <w:r w:rsidR="00E95D4A">
        <w:rPr>
          <w:rFonts w:ascii="Book Antiqua" w:hAnsi="Book Antiqua"/>
          <w:sz w:val="24"/>
          <w:szCs w:val="24"/>
        </w:rPr>
        <w:t xml:space="preserve">A temetőt a közterülettől kerítés választja el. Az áttört kerítés keleti oldala mellett örökzöld növények sora húzódik. </w:t>
      </w:r>
      <w:r w:rsidR="00462174">
        <w:rPr>
          <w:rFonts w:ascii="Book Antiqua" w:hAnsi="Book Antiqua"/>
          <w:sz w:val="24"/>
          <w:szCs w:val="24"/>
        </w:rPr>
        <w:t xml:space="preserve">A temető kapun átlépve burkolt út vezet északkeleti irányba. A síremlékek többsége rendezetten, az útra merőlegesen futó kisebb utak mentén helyezkedik el. </w:t>
      </w:r>
    </w:p>
    <w:p w:rsidR="006E47E1" w:rsidRDefault="006E47E1" w:rsidP="007C6571">
      <w:pPr>
        <w:jc w:val="both"/>
        <w:rPr>
          <w:rFonts w:ascii="Book Antiqua" w:hAnsi="Book Antiqua"/>
          <w:sz w:val="24"/>
          <w:szCs w:val="24"/>
        </w:rPr>
      </w:pPr>
    </w:p>
    <w:p w:rsidR="006E47E1" w:rsidRDefault="006E47E1" w:rsidP="006E47E1">
      <w:pPr>
        <w:jc w:val="center"/>
        <w:rPr>
          <w:rFonts w:ascii="Book Antiqua" w:hAnsi="Book Antiqua"/>
          <w:sz w:val="24"/>
          <w:szCs w:val="24"/>
        </w:rPr>
      </w:pPr>
      <w:r>
        <w:rPr>
          <w:rFonts w:ascii="Book Antiqua" w:hAnsi="Book Antiqua"/>
          <w:noProof/>
          <w:sz w:val="24"/>
          <w:szCs w:val="24"/>
        </w:rPr>
        <w:drawing>
          <wp:inline distT="0" distB="0" distL="0" distR="0">
            <wp:extent cx="2880000" cy="2160731"/>
            <wp:effectExtent l="0" t="0" r="0" b="0"/>
            <wp:docPr id="77" name="Kép 77" descr="G:\Arculati kézikönyv készítése\Rigyác\képek\képek 20170808\IMG_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rculati kézikönyv készítése\Rigyác\képek\képek 20170808\IMG_38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700" cy="2161256"/>
                    </a:xfrm>
                    <a:prstGeom prst="rect">
                      <a:avLst/>
                    </a:prstGeom>
                    <a:noFill/>
                    <a:ln>
                      <a:noFill/>
                    </a:ln>
                  </pic:spPr>
                </pic:pic>
              </a:graphicData>
            </a:graphic>
          </wp:inline>
        </w:drawing>
      </w:r>
    </w:p>
    <w:p w:rsidR="006E47E1" w:rsidRPr="006E47E1" w:rsidRDefault="006E47E1" w:rsidP="006E47E1">
      <w:pPr>
        <w:jc w:val="center"/>
        <w:rPr>
          <w:rFonts w:ascii="Book Antiqua" w:hAnsi="Book Antiqua"/>
        </w:rPr>
      </w:pPr>
      <w:r w:rsidRPr="006E47E1">
        <w:rPr>
          <w:rFonts w:ascii="Book Antiqua" w:hAnsi="Book Antiqua"/>
        </w:rPr>
        <w:t>A temető bejárata</w:t>
      </w:r>
    </w:p>
    <w:p w:rsidR="00594B34" w:rsidRDefault="00594B34" w:rsidP="007C6571">
      <w:pPr>
        <w:jc w:val="both"/>
        <w:rPr>
          <w:rFonts w:ascii="Book Antiqua" w:hAnsi="Book Antiqua"/>
          <w:sz w:val="24"/>
          <w:szCs w:val="24"/>
        </w:rPr>
      </w:pPr>
    </w:p>
    <w:p w:rsidR="003879B8" w:rsidRDefault="00D215DF" w:rsidP="007C6571">
      <w:pPr>
        <w:jc w:val="both"/>
        <w:rPr>
          <w:rFonts w:ascii="Book Antiqua" w:hAnsi="Book Antiqua"/>
          <w:sz w:val="24"/>
          <w:szCs w:val="24"/>
        </w:rPr>
      </w:pPr>
      <w:r>
        <w:rPr>
          <w:rFonts w:ascii="Book Antiqua" w:hAnsi="Book Antiqua"/>
          <w:sz w:val="24"/>
          <w:szCs w:val="24"/>
        </w:rPr>
        <w:t>A beépített területek</w:t>
      </w:r>
      <w:r w:rsidR="00462174">
        <w:rPr>
          <w:rFonts w:ascii="Book Antiqua" w:hAnsi="Book Antiqua"/>
          <w:sz w:val="24"/>
          <w:szCs w:val="24"/>
        </w:rPr>
        <w:t>e</w:t>
      </w:r>
      <w:r>
        <w:rPr>
          <w:rFonts w:ascii="Book Antiqua" w:hAnsi="Book Antiqua"/>
          <w:sz w:val="24"/>
          <w:szCs w:val="24"/>
        </w:rPr>
        <w:t xml:space="preserve">t </w:t>
      </w:r>
      <w:r w:rsidR="00462174">
        <w:rPr>
          <w:rFonts w:ascii="Book Antiqua" w:hAnsi="Book Antiqua"/>
          <w:sz w:val="24"/>
          <w:szCs w:val="24"/>
        </w:rPr>
        <w:t xml:space="preserve">szinte teljes egészében </w:t>
      </w:r>
      <w:r w:rsidR="00E4294D">
        <w:rPr>
          <w:rFonts w:ascii="Book Antiqua" w:hAnsi="Book Antiqua"/>
          <w:sz w:val="24"/>
          <w:szCs w:val="24"/>
        </w:rPr>
        <w:t>mezőgazdasági művelés</w:t>
      </w:r>
      <w:r w:rsidR="00462174">
        <w:rPr>
          <w:rFonts w:ascii="Book Antiqua" w:hAnsi="Book Antiqua"/>
          <w:sz w:val="24"/>
          <w:szCs w:val="24"/>
        </w:rPr>
        <w:t xml:space="preserve"> alatt álló területek fogják közre</w:t>
      </w:r>
      <w:r w:rsidR="00E4294D">
        <w:rPr>
          <w:rFonts w:ascii="Book Antiqua" w:hAnsi="Book Antiqua"/>
          <w:sz w:val="24"/>
          <w:szCs w:val="24"/>
        </w:rPr>
        <w:t xml:space="preserve">. </w:t>
      </w:r>
    </w:p>
    <w:p w:rsidR="000E5F92" w:rsidRDefault="000E5F92" w:rsidP="007C6571">
      <w:pPr>
        <w:jc w:val="both"/>
        <w:rPr>
          <w:rFonts w:ascii="Book Antiqua" w:hAnsi="Book Antiqua"/>
          <w:sz w:val="24"/>
          <w:szCs w:val="24"/>
        </w:rPr>
      </w:pPr>
    </w:p>
    <w:p w:rsidR="000E5F92" w:rsidRDefault="00462174" w:rsidP="007C6571">
      <w:pPr>
        <w:jc w:val="both"/>
        <w:rPr>
          <w:rFonts w:ascii="Book Antiqua" w:hAnsi="Book Antiqua"/>
          <w:sz w:val="24"/>
          <w:szCs w:val="24"/>
        </w:rPr>
      </w:pPr>
      <w:r>
        <w:rPr>
          <w:rFonts w:ascii="Book Antiqua" w:hAnsi="Book Antiqua"/>
          <w:sz w:val="24"/>
          <w:szCs w:val="24"/>
        </w:rPr>
        <w:t>Rigyác egyik érdekessége, hogy két zártkerti szőlőheggyel is rendelkezik. Az Imre-hegy a falu nyugati határa mentén fut észak-dé</w:t>
      </w:r>
      <w:r w:rsidR="00483FF8">
        <w:rPr>
          <w:rFonts w:ascii="Book Antiqua" w:hAnsi="Book Antiqua"/>
          <w:sz w:val="24"/>
          <w:szCs w:val="24"/>
        </w:rPr>
        <w:t xml:space="preserve">li irányba, az a 7-es főútról közelíthető meg.  </w:t>
      </w:r>
      <w:r w:rsidR="007D34AA">
        <w:rPr>
          <w:rFonts w:ascii="Book Antiqua" w:hAnsi="Book Antiqua"/>
          <w:sz w:val="24"/>
          <w:szCs w:val="24"/>
        </w:rPr>
        <w:t xml:space="preserve">A főútról letérve 3 úton közelíthetők meg a telkeken álló pincék. Érdekes az is, hogy a terület déli harmadában lévő pincék a középső út </w:t>
      </w:r>
      <w:proofErr w:type="gramStart"/>
      <w:r w:rsidR="007D34AA">
        <w:rPr>
          <w:rFonts w:ascii="Book Antiqua" w:hAnsi="Book Antiqua"/>
          <w:sz w:val="24"/>
          <w:szCs w:val="24"/>
        </w:rPr>
        <w:t>mentén</w:t>
      </w:r>
      <w:proofErr w:type="gramEnd"/>
      <w:r w:rsidR="007D34AA">
        <w:rPr>
          <w:rFonts w:ascii="Book Antiqua" w:hAnsi="Book Antiqua"/>
          <w:sz w:val="24"/>
          <w:szCs w:val="24"/>
        </w:rPr>
        <w:t xml:space="preserve"> két oldalon, míg a felső kétharmadban a nyugati illetve a keleti út mentén egy oldalasan helyezkednek el.</w:t>
      </w:r>
    </w:p>
    <w:p w:rsidR="006F6B52" w:rsidRDefault="006F6B52" w:rsidP="007C6571">
      <w:pPr>
        <w:jc w:val="both"/>
        <w:rPr>
          <w:rFonts w:ascii="Book Antiqua" w:hAnsi="Book Antiqua"/>
          <w:sz w:val="24"/>
          <w:szCs w:val="24"/>
        </w:rPr>
      </w:pPr>
    </w:p>
    <w:p w:rsidR="006F6B52" w:rsidRDefault="006F6B52" w:rsidP="007C6571">
      <w:pPr>
        <w:jc w:val="both"/>
        <w:rPr>
          <w:rFonts w:ascii="Book Antiqua" w:hAnsi="Book Antiqua"/>
          <w:sz w:val="24"/>
          <w:szCs w:val="24"/>
        </w:rPr>
      </w:pPr>
      <w:r>
        <w:rPr>
          <w:rFonts w:ascii="Book Antiqua" w:hAnsi="Book Antiqua"/>
          <w:sz w:val="24"/>
          <w:szCs w:val="24"/>
        </w:rPr>
        <w:t xml:space="preserve">A másik zártkerti terület az Öreghegyi utcán át közelíthető meg, mely szervesen kapcsolódik az Eszteregnyei zártkertekhez. Itt is észak-déli irányú utak mellett helyezkednek el a birtokok. Az épületek a nyugati út mellett jellemzően egyoldalasan helyezkednek el, míg a keleti út mellett részben a </w:t>
      </w:r>
      <w:proofErr w:type="spellStart"/>
      <w:r>
        <w:rPr>
          <w:rFonts w:ascii="Book Antiqua" w:hAnsi="Book Antiqua"/>
          <w:sz w:val="24"/>
          <w:szCs w:val="24"/>
        </w:rPr>
        <w:t>rigyáci</w:t>
      </w:r>
      <w:proofErr w:type="spellEnd"/>
      <w:r>
        <w:rPr>
          <w:rFonts w:ascii="Book Antiqua" w:hAnsi="Book Antiqua"/>
          <w:sz w:val="24"/>
          <w:szCs w:val="24"/>
        </w:rPr>
        <w:t xml:space="preserve"> Öreg</w:t>
      </w:r>
      <w:r w:rsidR="00312FC3">
        <w:rPr>
          <w:rFonts w:ascii="Book Antiqua" w:hAnsi="Book Antiqua"/>
          <w:sz w:val="24"/>
          <w:szCs w:val="24"/>
        </w:rPr>
        <w:t>-</w:t>
      </w:r>
      <w:r>
        <w:rPr>
          <w:rFonts w:ascii="Book Antiqua" w:hAnsi="Book Antiqua"/>
          <w:sz w:val="24"/>
          <w:szCs w:val="24"/>
        </w:rPr>
        <w:t xml:space="preserve">hegy, részben az </w:t>
      </w:r>
      <w:proofErr w:type="spellStart"/>
      <w:r>
        <w:rPr>
          <w:rFonts w:ascii="Book Antiqua" w:hAnsi="Book Antiqua"/>
          <w:sz w:val="24"/>
          <w:szCs w:val="24"/>
        </w:rPr>
        <w:t>eszteregnyei</w:t>
      </w:r>
      <w:proofErr w:type="spellEnd"/>
      <w:r>
        <w:rPr>
          <w:rFonts w:ascii="Book Antiqua" w:hAnsi="Book Antiqua"/>
          <w:sz w:val="24"/>
          <w:szCs w:val="24"/>
        </w:rPr>
        <w:t xml:space="preserve"> zártkertek telkeinek építményei sorakoznak.</w:t>
      </w:r>
    </w:p>
    <w:p w:rsidR="006E47E1" w:rsidRDefault="006E47E1" w:rsidP="007C6571">
      <w:pPr>
        <w:jc w:val="both"/>
        <w:rPr>
          <w:rFonts w:ascii="Book Antiqua" w:hAnsi="Book Antiqua"/>
          <w:sz w:val="24"/>
          <w:szCs w:val="24"/>
        </w:rPr>
      </w:pPr>
    </w:p>
    <w:p w:rsidR="006E47E1" w:rsidRDefault="006E47E1" w:rsidP="006E47E1">
      <w:pPr>
        <w:jc w:val="center"/>
        <w:rPr>
          <w:rFonts w:ascii="Book Antiqua" w:hAnsi="Book Antiqua"/>
          <w:noProof/>
          <w:sz w:val="24"/>
          <w:szCs w:val="24"/>
        </w:rPr>
      </w:pPr>
      <w:r>
        <w:rPr>
          <w:rFonts w:ascii="Book Antiqua" w:hAnsi="Book Antiqua"/>
          <w:noProof/>
          <w:sz w:val="24"/>
          <w:szCs w:val="24"/>
        </w:rPr>
        <w:t xml:space="preserve"> </w:t>
      </w:r>
      <w:r>
        <w:rPr>
          <w:rFonts w:ascii="Book Antiqua" w:hAnsi="Book Antiqua"/>
          <w:noProof/>
          <w:sz w:val="24"/>
          <w:szCs w:val="24"/>
        </w:rPr>
        <w:drawing>
          <wp:inline distT="0" distB="0" distL="0" distR="0">
            <wp:extent cx="2692800" cy="2020284"/>
            <wp:effectExtent l="0" t="0" r="0" b="0"/>
            <wp:docPr id="86" name="Kép 86" descr="G:\Arculati kézikönyv készítése\Rigyác\képek\IMG_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rculati kézikönyv készítése\Rigyác\képek\IMG_365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3455" cy="2020775"/>
                    </a:xfrm>
                    <a:prstGeom prst="rect">
                      <a:avLst/>
                    </a:prstGeom>
                    <a:noFill/>
                    <a:ln>
                      <a:noFill/>
                    </a:ln>
                  </pic:spPr>
                </pic:pic>
              </a:graphicData>
            </a:graphic>
          </wp:inline>
        </w:drawing>
      </w:r>
      <w:r>
        <w:rPr>
          <w:rFonts w:ascii="Book Antiqua" w:hAnsi="Book Antiqua"/>
          <w:noProof/>
          <w:sz w:val="24"/>
          <w:szCs w:val="24"/>
        </w:rPr>
        <w:t xml:space="preserve">   </w:t>
      </w:r>
      <w:r>
        <w:rPr>
          <w:rFonts w:ascii="Book Antiqua" w:hAnsi="Book Antiqua"/>
          <w:noProof/>
          <w:sz w:val="24"/>
          <w:szCs w:val="24"/>
        </w:rPr>
        <w:drawing>
          <wp:inline distT="0" distB="0" distL="0" distR="0" wp14:anchorId="03AFA66B" wp14:editId="048FFA9E">
            <wp:extent cx="2696688" cy="2023200"/>
            <wp:effectExtent l="0" t="0" r="8890" b="0"/>
            <wp:docPr id="84" name="Kép 84" descr="G:\Arculati kézikönyv készítése\Rigyác\képek\IMG_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rculati kézikönyv készítése\Rigyác\képek\IMG_36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8257" cy="2024377"/>
                    </a:xfrm>
                    <a:prstGeom prst="rect">
                      <a:avLst/>
                    </a:prstGeom>
                    <a:noFill/>
                    <a:ln>
                      <a:noFill/>
                    </a:ln>
                  </pic:spPr>
                </pic:pic>
              </a:graphicData>
            </a:graphic>
          </wp:inline>
        </w:drawing>
      </w:r>
    </w:p>
    <w:p w:rsidR="006E47E1" w:rsidRPr="006E47E1" w:rsidRDefault="006E47E1" w:rsidP="006E47E1">
      <w:pPr>
        <w:jc w:val="center"/>
        <w:rPr>
          <w:rFonts w:ascii="Book Antiqua" w:hAnsi="Book Antiqua"/>
        </w:rPr>
      </w:pPr>
      <w:r w:rsidRPr="006E47E1">
        <w:rPr>
          <w:rFonts w:ascii="Book Antiqua" w:hAnsi="Book Antiqua"/>
          <w:noProof/>
        </w:rPr>
        <w:t>Szőlőhegyi hangulat</w:t>
      </w:r>
    </w:p>
    <w:p w:rsidR="006F6B52" w:rsidRDefault="006F6B52" w:rsidP="007C6571">
      <w:pPr>
        <w:jc w:val="both"/>
        <w:rPr>
          <w:rFonts w:ascii="Book Antiqua" w:hAnsi="Book Antiqua"/>
          <w:sz w:val="24"/>
          <w:szCs w:val="24"/>
        </w:rPr>
      </w:pPr>
    </w:p>
    <w:p w:rsidR="00CA255C" w:rsidRDefault="000813F8" w:rsidP="007C6571">
      <w:pPr>
        <w:jc w:val="both"/>
        <w:rPr>
          <w:rFonts w:ascii="Book Antiqua" w:hAnsi="Book Antiqua"/>
          <w:sz w:val="24"/>
          <w:szCs w:val="24"/>
        </w:rPr>
      </w:pPr>
      <w:r>
        <w:rPr>
          <w:rFonts w:ascii="Book Antiqua" w:hAnsi="Book Antiqua"/>
          <w:sz w:val="24"/>
          <w:szCs w:val="24"/>
        </w:rPr>
        <w:lastRenderedPageBreak/>
        <w:t xml:space="preserve">A </w:t>
      </w:r>
      <w:r w:rsidR="00CA255C">
        <w:rPr>
          <w:rFonts w:ascii="Book Antiqua" w:hAnsi="Book Antiqua"/>
          <w:sz w:val="24"/>
          <w:szCs w:val="24"/>
        </w:rPr>
        <w:t xml:space="preserve">volt zártkertekben lévő telkek jelentős része elhagyatott, elhanyagolt. Az épületek nagy része még magán hordozza a paraszti építészet nyomait. Viszonylag nagy számban találhatók talpas gerendavázzal rendelkező sövényfalas épületek, de elvétve boronafalú épület is. </w:t>
      </w:r>
      <w:r w:rsidR="006F6B52">
        <w:rPr>
          <w:rFonts w:ascii="Book Antiqua" w:hAnsi="Book Antiqua"/>
          <w:sz w:val="24"/>
          <w:szCs w:val="24"/>
        </w:rPr>
        <w:t xml:space="preserve">Az új épületek általában figyelmen kívül hagyják </w:t>
      </w:r>
      <w:r w:rsidR="00417A48">
        <w:rPr>
          <w:rFonts w:ascii="Book Antiqua" w:hAnsi="Book Antiqua"/>
          <w:sz w:val="24"/>
          <w:szCs w:val="24"/>
        </w:rPr>
        <w:t>a hagyományos népi építészet értékeit. Ez a formavilágban és az anyaghasználatban is megmutatkozik, sajnos nem pozitív értelemben.</w:t>
      </w:r>
    </w:p>
    <w:p w:rsidR="00CA255C" w:rsidRDefault="00CA255C" w:rsidP="007C6571">
      <w:pPr>
        <w:jc w:val="both"/>
        <w:rPr>
          <w:rFonts w:ascii="Book Antiqua" w:hAnsi="Book Antiqua"/>
          <w:sz w:val="24"/>
          <w:szCs w:val="24"/>
        </w:rPr>
      </w:pPr>
      <w:r>
        <w:rPr>
          <w:rFonts w:ascii="Book Antiqua" w:hAnsi="Book Antiqua"/>
          <w:sz w:val="24"/>
          <w:szCs w:val="24"/>
        </w:rPr>
        <w:t>A gazdasági épületek (pincék) állapota nagyon változó, a szépen felújítottól a romosig terjed a paletta.</w:t>
      </w:r>
    </w:p>
    <w:p w:rsidR="007C6571" w:rsidRDefault="007C6571" w:rsidP="007C6571">
      <w:pPr>
        <w:jc w:val="both"/>
        <w:rPr>
          <w:rFonts w:ascii="Book Antiqua" w:hAnsi="Book Antiqua"/>
          <w:sz w:val="24"/>
          <w:szCs w:val="24"/>
        </w:rPr>
      </w:pPr>
    </w:p>
    <w:p w:rsidR="007D34AA" w:rsidRDefault="007D34AA">
      <w:pPr>
        <w:rPr>
          <w:rFonts w:ascii="Book Antiqua" w:hAnsi="Book Antiqua"/>
          <w:b/>
          <w:sz w:val="32"/>
          <w:szCs w:val="32"/>
        </w:rPr>
      </w:pPr>
      <w:r>
        <w:rPr>
          <w:rFonts w:ascii="Book Antiqua" w:hAnsi="Book Antiqua"/>
          <w:b/>
          <w:sz w:val="32"/>
          <w:szCs w:val="32"/>
        </w:rPr>
        <w:br/>
      </w:r>
    </w:p>
    <w:p w:rsidR="007D34AA" w:rsidRDefault="007D34AA">
      <w:pPr>
        <w:rPr>
          <w:rFonts w:ascii="Book Antiqua" w:hAnsi="Book Antiqua"/>
          <w:b/>
          <w:sz w:val="32"/>
          <w:szCs w:val="32"/>
        </w:rPr>
      </w:pPr>
      <w:r>
        <w:rPr>
          <w:rFonts w:ascii="Book Antiqua" w:hAnsi="Book Antiqua"/>
          <w:b/>
          <w:sz w:val="32"/>
          <w:szCs w:val="32"/>
        </w:rPr>
        <w:br w:type="page"/>
      </w:r>
    </w:p>
    <w:p w:rsidR="00462174" w:rsidRDefault="00462174">
      <w:pPr>
        <w:rPr>
          <w:rFonts w:ascii="Book Antiqua" w:hAnsi="Book Antiqua"/>
          <w:b/>
          <w:sz w:val="32"/>
          <w:szCs w:val="32"/>
        </w:rPr>
      </w:pPr>
    </w:p>
    <w:p w:rsidR="0099725D" w:rsidRPr="005C05D6" w:rsidRDefault="0099725D" w:rsidP="00A672C8">
      <w:pPr>
        <w:jc w:val="center"/>
        <w:rPr>
          <w:rFonts w:ascii="Book Antiqua" w:hAnsi="Book Antiqua"/>
          <w:b/>
          <w:sz w:val="32"/>
          <w:szCs w:val="32"/>
        </w:rPr>
      </w:pPr>
      <w:r w:rsidRPr="005C05D6">
        <w:rPr>
          <w:rFonts w:ascii="Book Antiqua" w:hAnsi="Book Antiqua"/>
          <w:b/>
          <w:sz w:val="32"/>
          <w:szCs w:val="32"/>
        </w:rPr>
        <w:t>Örökségünk, a településképi szempontból meghatározó építészeti, műemléki, táji és természeti étékek, településképi jellemzők</w:t>
      </w:r>
    </w:p>
    <w:p w:rsidR="00F8014A" w:rsidRDefault="00F8014A">
      <w:pPr>
        <w:rPr>
          <w:rFonts w:ascii="Book Antiqua" w:hAnsi="Book Antiqua"/>
          <w:b/>
          <w:sz w:val="32"/>
          <w:szCs w:val="32"/>
        </w:rPr>
      </w:pPr>
    </w:p>
    <w:p w:rsidR="00F8014A" w:rsidRDefault="00F8014A">
      <w:pPr>
        <w:rPr>
          <w:rFonts w:ascii="Book Antiqua" w:hAnsi="Book Antiqua"/>
          <w:b/>
          <w:sz w:val="32"/>
          <w:szCs w:val="32"/>
        </w:rPr>
      </w:pPr>
    </w:p>
    <w:p w:rsidR="002A3657" w:rsidRPr="002A3657" w:rsidRDefault="0014067C" w:rsidP="00F8014A">
      <w:pPr>
        <w:rPr>
          <w:rFonts w:ascii="Book Antiqua" w:hAnsi="Book Antiqua"/>
          <w:sz w:val="24"/>
          <w:szCs w:val="24"/>
        </w:rPr>
      </w:pPr>
      <w:r>
        <w:rPr>
          <w:rFonts w:ascii="Book Antiqua" w:hAnsi="Book Antiqua"/>
          <w:sz w:val="24"/>
          <w:szCs w:val="24"/>
        </w:rPr>
        <w:t>Rigyác</w:t>
      </w:r>
      <w:r w:rsidR="002A3657" w:rsidRPr="002A3657">
        <w:rPr>
          <w:rFonts w:ascii="Book Antiqua" w:hAnsi="Book Antiqua"/>
          <w:sz w:val="24"/>
          <w:szCs w:val="24"/>
        </w:rPr>
        <w:t xml:space="preserve"> közigazgatási területe</w:t>
      </w:r>
      <w:r w:rsidR="002A3657">
        <w:rPr>
          <w:rFonts w:ascii="Book Antiqua" w:hAnsi="Book Antiqua"/>
          <w:sz w:val="24"/>
          <w:szCs w:val="24"/>
        </w:rPr>
        <w:t xml:space="preserve"> nem érintett a Balaton-felvidéki Nemzeti Park védett természeti területével, vagy egyéb országos jelentőségű védett természeti területtel.</w:t>
      </w:r>
    </w:p>
    <w:p w:rsidR="002A3657" w:rsidRPr="00161A21" w:rsidRDefault="002A3657" w:rsidP="00F8014A">
      <w:pPr>
        <w:rPr>
          <w:rFonts w:ascii="Book Antiqua" w:hAnsi="Book Antiqua"/>
          <w:b/>
          <w:sz w:val="24"/>
          <w:szCs w:val="24"/>
          <w:u w:val="single"/>
        </w:rPr>
      </w:pPr>
    </w:p>
    <w:p w:rsidR="00161A21" w:rsidRPr="001F4359" w:rsidRDefault="00161A21" w:rsidP="00F8014A">
      <w:pPr>
        <w:rPr>
          <w:rFonts w:ascii="Book Antiqua" w:hAnsi="Book Antiqua"/>
          <w:b/>
          <w:sz w:val="24"/>
          <w:szCs w:val="24"/>
        </w:rPr>
      </w:pPr>
      <w:r w:rsidRPr="001F4359">
        <w:rPr>
          <w:rFonts w:ascii="Book Antiqua" w:hAnsi="Book Antiqua"/>
          <w:b/>
          <w:sz w:val="24"/>
          <w:szCs w:val="24"/>
        </w:rPr>
        <w:t>1) Erdő területek:</w:t>
      </w:r>
    </w:p>
    <w:p w:rsidR="00161A21" w:rsidRDefault="008C62DF" w:rsidP="001F4359">
      <w:pPr>
        <w:jc w:val="both"/>
        <w:rPr>
          <w:rFonts w:ascii="Book Antiqua" w:hAnsi="Book Antiqua"/>
          <w:sz w:val="24"/>
          <w:szCs w:val="24"/>
        </w:rPr>
      </w:pPr>
      <w:r>
        <w:rPr>
          <w:rFonts w:ascii="Book Antiqua" w:hAnsi="Book Antiqua"/>
          <w:sz w:val="24"/>
          <w:szCs w:val="24"/>
        </w:rPr>
        <w:t xml:space="preserve">A település északi részén nagy kiterjedésű erdőterület található, mely a </w:t>
      </w:r>
      <w:proofErr w:type="spellStart"/>
      <w:r>
        <w:rPr>
          <w:rFonts w:ascii="Book Antiqua" w:hAnsi="Book Antiqua"/>
          <w:sz w:val="24"/>
          <w:szCs w:val="24"/>
        </w:rPr>
        <w:t>Natura</w:t>
      </w:r>
      <w:proofErr w:type="spellEnd"/>
      <w:r>
        <w:rPr>
          <w:rFonts w:ascii="Book Antiqua" w:hAnsi="Book Antiqua"/>
          <w:sz w:val="24"/>
          <w:szCs w:val="24"/>
        </w:rPr>
        <w:t xml:space="preserve"> 2000 területek közétartozik</w:t>
      </w:r>
      <w:r w:rsidR="002A3657">
        <w:rPr>
          <w:rFonts w:ascii="Book Antiqua" w:hAnsi="Book Antiqua"/>
          <w:sz w:val="24"/>
          <w:szCs w:val="24"/>
        </w:rPr>
        <w:t xml:space="preserve"> (Oltárc – HUBF20046)</w:t>
      </w:r>
      <w:r>
        <w:rPr>
          <w:rFonts w:ascii="Book Antiqua" w:hAnsi="Book Antiqua"/>
          <w:sz w:val="24"/>
          <w:szCs w:val="24"/>
        </w:rPr>
        <w:t>. Jellemzően bükk (</w:t>
      </w:r>
      <w:proofErr w:type="spellStart"/>
      <w:r>
        <w:rPr>
          <w:rFonts w:ascii="Book Antiqua" w:hAnsi="Book Antiqua"/>
          <w:sz w:val="24"/>
          <w:szCs w:val="24"/>
        </w:rPr>
        <w:t>Vicio</w:t>
      </w:r>
      <w:proofErr w:type="spellEnd"/>
      <w:r>
        <w:rPr>
          <w:rFonts w:ascii="Book Antiqua" w:hAnsi="Book Antiqua"/>
          <w:sz w:val="24"/>
          <w:szCs w:val="24"/>
        </w:rPr>
        <w:t xml:space="preserve"> </w:t>
      </w:r>
      <w:proofErr w:type="spellStart"/>
      <w:r>
        <w:rPr>
          <w:rFonts w:ascii="Book Antiqua" w:hAnsi="Book Antiqua"/>
          <w:sz w:val="24"/>
          <w:szCs w:val="24"/>
        </w:rPr>
        <w:t>Oroboidi-Fagetum</w:t>
      </w:r>
      <w:proofErr w:type="spellEnd"/>
      <w:r>
        <w:rPr>
          <w:rFonts w:ascii="Book Antiqua" w:hAnsi="Book Antiqua"/>
          <w:sz w:val="24"/>
          <w:szCs w:val="24"/>
        </w:rPr>
        <w:t>) és kocsánytalan tölgy (</w:t>
      </w:r>
      <w:proofErr w:type="spellStart"/>
      <w:r>
        <w:rPr>
          <w:rFonts w:ascii="Book Antiqua" w:hAnsi="Book Antiqua"/>
          <w:sz w:val="24"/>
          <w:szCs w:val="24"/>
        </w:rPr>
        <w:t>Querco</w:t>
      </w:r>
      <w:proofErr w:type="spellEnd"/>
      <w:r>
        <w:rPr>
          <w:rFonts w:ascii="Book Antiqua" w:hAnsi="Book Antiqua"/>
          <w:sz w:val="24"/>
          <w:szCs w:val="24"/>
        </w:rPr>
        <w:t xml:space="preserve"> </w:t>
      </w:r>
      <w:proofErr w:type="spellStart"/>
      <w:r>
        <w:rPr>
          <w:rFonts w:ascii="Book Antiqua" w:hAnsi="Book Antiqua"/>
          <w:sz w:val="24"/>
          <w:szCs w:val="24"/>
        </w:rPr>
        <w:t>Petraeae-Carpinetum</w:t>
      </w:r>
      <w:proofErr w:type="spellEnd"/>
      <w:r>
        <w:rPr>
          <w:rFonts w:ascii="Book Antiqua" w:hAnsi="Book Antiqua"/>
          <w:sz w:val="24"/>
          <w:szCs w:val="24"/>
        </w:rPr>
        <w:t>) találhatók benne.</w:t>
      </w:r>
      <w:r w:rsidR="001F4359">
        <w:rPr>
          <w:rFonts w:ascii="Book Antiqua" w:hAnsi="Book Antiqua"/>
          <w:sz w:val="24"/>
          <w:szCs w:val="24"/>
        </w:rPr>
        <w:t xml:space="preserve"> Az akár több évszázados fákat is tartalmazó erdő terület további értékekkel is bír: </w:t>
      </w:r>
      <w:proofErr w:type="spellStart"/>
      <w:r w:rsidR="001F4359">
        <w:rPr>
          <w:rFonts w:ascii="Book Antiqua" w:hAnsi="Book Antiqua"/>
          <w:sz w:val="24"/>
          <w:szCs w:val="24"/>
        </w:rPr>
        <w:t>aljnövényete</w:t>
      </w:r>
      <w:proofErr w:type="spellEnd"/>
      <w:r w:rsidR="001F4359">
        <w:rPr>
          <w:rFonts w:ascii="Book Antiqua" w:hAnsi="Book Antiqua"/>
          <w:sz w:val="24"/>
          <w:szCs w:val="24"/>
        </w:rPr>
        <w:t xml:space="preserve"> között számos értékes gombafajta (vargánya, galambgomba, rókagomba, stb.), illetve a nagy számban előforduló erdei ciklámen is fellelhető.</w:t>
      </w:r>
    </w:p>
    <w:p w:rsidR="001F4359" w:rsidRDefault="001F4359" w:rsidP="001F4359">
      <w:pPr>
        <w:jc w:val="both"/>
        <w:rPr>
          <w:rFonts w:ascii="Book Antiqua" w:hAnsi="Book Antiqua"/>
          <w:sz w:val="24"/>
          <w:szCs w:val="24"/>
        </w:rPr>
      </w:pPr>
      <w:r>
        <w:rPr>
          <w:rFonts w:ascii="Book Antiqua" w:hAnsi="Book Antiqua"/>
          <w:sz w:val="24"/>
          <w:szCs w:val="24"/>
        </w:rPr>
        <w:t xml:space="preserve">Az erdőben a vadállomány is jelentős: fellelhető itt a szarvas, az őz, a vaddisznó, a mezei nyúl, a fácán, a fürj, stb. </w:t>
      </w:r>
    </w:p>
    <w:p w:rsidR="0066745A" w:rsidRDefault="0066745A" w:rsidP="001F4359">
      <w:pPr>
        <w:jc w:val="both"/>
        <w:rPr>
          <w:rFonts w:ascii="Book Antiqua" w:hAnsi="Book Antiqua"/>
          <w:sz w:val="24"/>
          <w:szCs w:val="24"/>
        </w:rPr>
      </w:pPr>
    </w:p>
    <w:p w:rsidR="006E47E1" w:rsidRDefault="00523379" w:rsidP="00523379">
      <w:pPr>
        <w:jc w:val="center"/>
        <w:rPr>
          <w:rFonts w:ascii="Book Antiqua" w:hAnsi="Book Antiqua"/>
          <w:sz w:val="24"/>
          <w:szCs w:val="24"/>
        </w:rPr>
      </w:pPr>
      <w:r>
        <w:rPr>
          <w:rFonts w:ascii="Book Antiqua" w:hAnsi="Book Antiqua"/>
          <w:noProof/>
          <w:sz w:val="24"/>
          <w:szCs w:val="24"/>
        </w:rPr>
        <w:drawing>
          <wp:inline distT="0" distB="0" distL="0" distR="0">
            <wp:extent cx="3578400" cy="2683800"/>
            <wp:effectExtent l="9208" t="0" r="0" b="0"/>
            <wp:docPr id="94" name="Kép 94" descr="G:\Arculati kézikönyv készítése\Rigyác\képek\képek 20170808\IMG_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rculati kézikönyv készítése\Rigyác\képek\képek 20170808\IMG_38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578400" cy="2683800"/>
                    </a:xfrm>
                    <a:prstGeom prst="rect">
                      <a:avLst/>
                    </a:prstGeom>
                    <a:noFill/>
                    <a:ln>
                      <a:noFill/>
                    </a:ln>
                  </pic:spPr>
                </pic:pic>
              </a:graphicData>
            </a:graphic>
          </wp:inline>
        </w:drawing>
      </w:r>
    </w:p>
    <w:p w:rsidR="00523379" w:rsidRPr="00523379" w:rsidRDefault="00523379" w:rsidP="00523379">
      <w:pPr>
        <w:jc w:val="center"/>
        <w:rPr>
          <w:rFonts w:ascii="Book Antiqua" w:hAnsi="Book Antiqua"/>
        </w:rPr>
      </w:pPr>
      <w:r w:rsidRPr="00523379">
        <w:rPr>
          <w:rFonts w:ascii="Book Antiqua" w:hAnsi="Book Antiqua"/>
        </w:rPr>
        <w:t>Erdő részlet</w:t>
      </w:r>
    </w:p>
    <w:p w:rsidR="006E47E1" w:rsidRDefault="006E47E1" w:rsidP="001F4359">
      <w:pPr>
        <w:jc w:val="both"/>
        <w:rPr>
          <w:rFonts w:ascii="Book Antiqua" w:hAnsi="Book Antiqua"/>
          <w:sz w:val="24"/>
          <w:szCs w:val="24"/>
        </w:rPr>
      </w:pPr>
    </w:p>
    <w:p w:rsidR="001F4359" w:rsidRPr="005C6EF3" w:rsidRDefault="001F4359" w:rsidP="001F4359">
      <w:pPr>
        <w:jc w:val="both"/>
        <w:rPr>
          <w:rFonts w:ascii="Book Antiqua" w:hAnsi="Book Antiqua"/>
          <w:b/>
          <w:sz w:val="24"/>
          <w:szCs w:val="24"/>
        </w:rPr>
      </w:pPr>
      <w:r w:rsidRPr="005C6EF3">
        <w:rPr>
          <w:rFonts w:ascii="Book Antiqua" w:hAnsi="Book Antiqua"/>
          <w:b/>
          <w:sz w:val="24"/>
          <w:szCs w:val="24"/>
        </w:rPr>
        <w:t xml:space="preserve">2) </w:t>
      </w:r>
      <w:proofErr w:type="gramStart"/>
      <w:r w:rsidR="002A3657" w:rsidRPr="005C6EF3">
        <w:rPr>
          <w:rFonts w:ascii="Book Antiqua" w:hAnsi="Book Antiqua"/>
          <w:b/>
          <w:sz w:val="24"/>
          <w:szCs w:val="24"/>
        </w:rPr>
        <w:t>Ex</w:t>
      </w:r>
      <w:proofErr w:type="gramEnd"/>
      <w:r w:rsidR="002A3657" w:rsidRPr="005C6EF3">
        <w:rPr>
          <w:rFonts w:ascii="Book Antiqua" w:hAnsi="Book Antiqua"/>
          <w:b/>
          <w:sz w:val="24"/>
          <w:szCs w:val="24"/>
        </w:rPr>
        <w:t xml:space="preserve"> lege védett lápterületek:</w:t>
      </w:r>
    </w:p>
    <w:p w:rsidR="00F50E00" w:rsidRDefault="00F50E00" w:rsidP="001F4359">
      <w:pPr>
        <w:jc w:val="both"/>
        <w:rPr>
          <w:rFonts w:ascii="Book Antiqua" w:hAnsi="Book Antiqua"/>
          <w:sz w:val="24"/>
          <w:szCs w:val="24"/>
        </w:rPr>
      </w:pPr>
      <w:r>
        <w:rPr>
          <w:rFonts w:ascii="Book Antiqua" w:hAnsi="Book Antiqua"/>
          <w:sz w:val="24"/>
          <w:szCs w:val="24"/>
        </w:rPr>
        <w:t xml:space="preserve">Rigyác területén </w:t>
      </w:r>
      <w:proofErr w:type="gramStart"/>
      <w:r>
        <w:rPr>
          <w:rFonts w:ascii="Book Antiqua" w:hAnsi="Book Antiqua"/>
          <w:sz w:val="24"/>
          <w:szCs w:val="24"/>
        </w:rPr>
        <w:t>ex</w:t>
      </w:r>
      <w:proofErr w:type="gramEnd"/>
      <w:r>
        <w:rPr>
          <w:rFonts w:ascii="Book Antiqua" w:hAnsi="Book Antiqua"/>
          <w:sz w:val="24"/>
          <w:szCs w:val="24"/>
        </w:rPr>
        <w:t xml:space="preserve"> lege védett lápterületek nem találhatók.</w:t>
      </w:r>
    </w:p>
    <w:p w:rsidR="005C6EF3" w:rsidRDefault="005C6EF3" w:rsidP="001F4359">
      <w:pPr>
        <w:jc w:val="both"/>
        <w:rPr>
          <w:rFonts w:ascii="Book Antiqua" w:hAnsi="Book Antiqua"/>
          <w:sz w:val="24"/>
          <w:szCs w:val="24"/>
        </w:rPr>
      </w:pPr>
    </w:p>
    <w:p w:rsidR="00F50E00" w:rsidRDefault="008A15C5" w:rsidP="001F4359">
      <w:pPr>
        <w:jc w:val="both"/>
        <w:rPr>
          <w:rFonts w:ascii="Book Antiqua" w:hAnsi="Book Antiqua"/>
          <w:b/>
          <w:sz w:val="24"/>
          <w:szCs w:val="24"/>
        </w:rPr>
      </w:pPr>
      <w:r w:rsidRPr="008A15C5">
        <w:rPr>
          <w:rFonts w:ascii="Book Antiqua" w:hAnsi="Book Antiqua"/>
          <w:b/>
          <w:sz w:val="24"/>
          <w:szCs w:val="24"/>
        </w:rPr>
        <w:t xml:space="preserve">3) </w:t>
      </w:r>
      <w:r w:rsidR="00F50E00">
        <w:rPr>
          <w:rFonts w:ascii="Book Antiqua" w:hAnsi="Book Antiqua"/>
          <w:b/>
          <w:sz w:val="24"/>
          <w:szCs w:val="24"/>
        </w:rPr>
        <w:t xml:space="preserve">Érzékeny természeti területek: </w:t>
      </w:r>
    </w:p>
    <w:p w:rsidR="00F50E00" w:rsidRPr="00F50E00" w:rsidRDefault="00F50E00" w:rsidP="001F4359">
      <w:pPr>
        <w:jc w:val="both"/>
        <w:rPr>
          <w:rFonts w:ascii="Book Antiqua" w:hAnsi="Book Antiqua"/>
          <w:sz w:val="24"/>
          <w:szCs w:val="24"/>
        </w:rPr>
      </w:pPr>
      <w:r w:rsidRPr="00F50E00">
        <w:rPr>
          <w:rFonts w:ascii="Book Antiqua" w:hAnsi="Book Antiqua"/>
          <w:sz w:val="24"/>
          <w:szCs w:val="24"/>
        </w:rPr>
        <w:t>Rigyác község közigazgatási terülte az ÉTT által nem érintett.</w:t>
      </w:r>
    </w:p>
    <w:p w:rsidR="00F50E00" w:rsidRDefault="00F50E00" w:rsidP="001F4359">
      <w:pPr>
        <w:jc w:val="both"/>
        <w:rPr>
          <w:rFonts w:ascii="Book Antiqua" w:hAnsi="Book Antiqua"/>
          <w:b/>
          <w:sz w:val="24"/>
          <w:szCs w:val="24"/>
        </w:rPr>
      </w:pPr>
    </w:p>
    <w:p w:rsidR="00F50E00" w:rsidRDefault="00F50E00" w:rsidP="001F4359">
      <w:pPr>
        <w:jc w:val="both"/>
        <w:rPr>
          <w:rFonts w:ascii="Book Antiqua" w:hAnsi="Book Antiqua"/>
          <w:b/>
          <w:sz w:val="24"/>
          <w:szCs w:val="24"/>
        </w:rPr>
      </w:pPr>
      <w:r>
        <w:rPr>
          <w:rFonts w:ascii="Book Antiqua" w:hAnsi="Book Antiqua"/>
          <w:b/>
          <w:sz w:val="24"/>
          <w:szCs w:val="24"/>
        </w:rPr>
        <w:lastRenderedPageBreak/>
        <w:t>4) Országos ökológiai hálózat övezetei:</w:t>
      </w:r>
    </w:p>
    <w:p w:rsidR="00F50E00" w:rsidRDefault="007F41CD" w:rsidP="001F4359">
      <w:pPr>
        <w:jc w:val="both"/>
        <w:rPr>
          <w:rFonts w:ascii="Book Antiqua" w:hAnsi="Book Antiqua"/>
          <w:sz w:val="24"/>
          <w:szCs w:val="24"/>
        </w:rPr>
      </w:pPr>
      <w:r w:rsidRPr="007F41CD">
        <w:rPr>
          <w:rFonts w:ascii="Book Antiqua" w:hAnsi="Book Antiqua"/>
          <w:sz w:val="24"/>
          <w:szCs w:val="24"/>
        </w:rPr>
        <w:t>Az országos ökológiai hálózat övezet</w:t>
      </w:r>
      <w:r>
        <w:rPr>
          <w:rFonts w:ascii="Book Antiqua" w:hAnsi="Book Antiqua"/>
          <w:sz w:val="24"/>
          <w:szCs w:val="24"/>
        </w:rPr>
        <w:t>e</w:t>
      </w:r>
      <w:r w:rsidRPr="007F41CD">
        <w:rPr>
          <w:rFonts w:ascii="Book Antiqua" w:hAnsi="Book Antiqua"/>
          <w:sz w:val="24"/>
          <w:szCs w:val="24"/>
        </w:rPr>
        <w:t xml:space="preserve">i Rigyác területét az </w:t>
      </w:r>
      <w:proofErr w:type="spellStart"/>
      <w:r w:rsidRPr="007F41CD">
        <w:rPr>
          <w:rFonts w:ascii="Book Antiqua" w:hAnsi="Book Antiqua"/>
          <w:sz w:val="24"/>
          <w:szCs w:val="24"/>
        </w:rPr>
        <w:t>OTrT-ben</w:t>
      </w:r>
      <w:proofErr w:type="spellEnd"/>
      <w:r w:rsidRPr="007F41CD">
        <w:rPr>
          <w:rFonts w:ascii="Book Antiqua" w:hAnsi="Book Antiqua"/>
          <w:sz w:val="24"/>
          <w:szCs w:val="24"/>
        </w:rPr>
        <w:t xml:space="preserve"> meghatározott területen érinti.</w:t>
      </w:r>
    </w:p>
    <w:p w:rsidR="007F41CD" w:rsidRDefault="007F41CD" w:rsidP="001F4359">
      <w:pPr>
        <w:jc w:val="both"/>
        <w:rPr>
          <w:rFonts w:ascii="Book Antiqua" w:hAnsi="Book Antiqua"/>
          <w:sz w:val="24"/>
          <w:szCs w:val="24"/>
        </w:rPr>
      </w:pPr>
    </w:p>
    <w:p w:rsidR="007F41CD" w:rsidRPr="007F41CD" w:rsidRDefault="007F41CD" w:rsidP="001F4359">
      <w:pPr>
        <w:jc w:val="both"/>
        <w:rPr>
          <w:rFonts w:ascii="Book Antiqua" w:hAnsi="Book Antiqua"/>
          <w:b/>
          <w:sz w:val="24"/>
          <w:szCs w:val="24"/>
        </w:rPr>
      </w:pPr>
      <w:r w:rsidRPr="007F41CD">
        <w:rPr>
          <w:rFonts w:ascii="Book Antiqua" w:hAnsi="Book Antiqua"/>
          <w:b/>
          <w:sz w:val="24"/>
          <w:szCs w:val="24"/>
        </w:rPr>
        <w:t>5) Tájképvédelmi szempontból kiemelten kezelendő területek:</w:t>
      </w:r>
    </w:p>
    <w:p w:rsidR="007F41CD" w:rsidRPr="007F41CD" w:rsidRDefault="007F41CD" w:rsidP="001F4359">
      <w:pPr>
        <w:jc w:val="both"/>
        <w:rPr>
          <w:rFonts w:ascii="Book Antiqua" w:hAnsi="Book Antiqua"/>
          <w:sz w:val="24"/>
          <w:szCs w:val="24"/>
        </w:rPr>
      </w:pPr>
      <w:r>
        <w:rPr>
          <w:rFonts w:ascii="Book Antiqua" w:hAnsi="Book Antiqua"/>
          <w:sz w:val="24"/>
          <w:szCs w:val="24"/>
        </w:rPr>
        <w:t xml:space="preserve">A tájképvédelmi szempontból kiemelten kezelendő területek Rigyác község területét is érintik, azok lehatárolását az </w:t>
      </w:r>
      <w:proofErr w:type="spellStart"/>
      <w:r>
        <w:rPr>
          <w:rFonts w:ascii="Book Antiqua" w:hAnsi="Book Antiqua"/>
          <w:sz w:val="24"/>
          <w:szCs w:val="24"/>
        </w:rPr>
        <w:t>OTrT</w:t>
      </w:r>
      <w:proofErr w:type="spellEnd"/>
      <w:r>
        <w:rPr>
          <w:rFonts w:ascii="Book Antiqua" w:hAnsi="Book Antiqua"/>
          <w:sz w:val="24"/>
          <w:szCs w:val="24"/>
        </w:rPr>
        <w:t xml:space="preserve"> tartalmazza. </w:t>
      </w:r>
    </w:p>
    <w:p w:rsidR="00F50E00" w:rsidRDefault="00F50E00" w:rsidP="001F4359">
      <w:pPr>
        <w:jc w:val="both"/>
        <w:rPr>
          <w:rFonts w:ascii="Book Antiqua" w:hAnsi="Book Antiqua"/>
          <w:b/>
          <w:sz w:val="24"/>
          <w:szCs w:val="24"/>
        </w:rPr>
      </w:pPr>
    </w:p>
    <w:p w:rsidR="00161A21" w:rsidRPr="00232A3F" w:rsidRDefault="006F6B52" w:rsidP="00BA7324">
      <w:pPr>
        <w:jc w:val="both"/>
        <w:rPr>
          <w:rFonts w:ascii="Book Antiqua" w:hAnsi="Book Antiqua"/>
          <w:b/>
          <w:sz w:val="24"/>
          <w:szCs w:val="24"/>
        </w:rPr>
      </w:pPr>
      <w:r>
        <w:rPr>
          <w:rFonts w:ascii="Book Antiqua" w:hAnsi="Book Antiqua"/>
          <w:b/>
          <w:sz w:val="24"/>
          <w:szCs w:val="24"/>
        </w:rPr>
        <w:t>6</w:t>
      </w:r>
      <w:r w:rsidR="008A15C5" w:rsidRPr="00232A3F">
        <w:rPr>
          <w:rFonts w:ascii="Book Antiqua" w:hAnsi="Book Antiqua"/>
          <w:b/>
          <w:sz w:val="24"/>
          <w:szCs w:val="24"/>
        </w:rPr>
        <w:t xml:space="preserve">) </w:t>
      </w:r>
      <w:r w:rsidR="00BA7324" w:rsidRPr="00232A3F">
        <w:rPr>
          <w:rFonts w:ascii="Book Antiqua" w:hAnsi="Book Antiqua"/>
          <w:b/>
          <w:sz w:val="24"/>
          <w:szCs w:val="24"/>
        </w:rPr>
        <w:t>Volt zártkerti (szőlőhegyi) területek:</w:t>
      </w:r>
    </w:p>
    <w:p w:rsidR="00BA7324" w:rsidRDefault="00BA7324" w:rsidP="00BA7324">
      <w:pPr>
        <w:jc w:val="both"/>
        <w:rPr>
          <w:rFonts w:ascii="Book Antiqua" w:hAnsi="Book Antiqua"/>
          <w:sz w:val="24"/>
          <w:szCs w:val="24"/>
        </w:rPr>
      </w:pPr>
      <w:r>
        <w:rPr>
          <w:rFonts w:ascii="Book Antiqua" w:hAnsi="Book Antiqua"/>
          <w:sz w:val="24"/>
          <w:szCs w:val="24"/>
        </w:rPr>
        <w:t xml:space="preserve">A jellemzően észak-déli irányú utak mentén, azokra merőleges telkek alakultak ki. A telkeken az utak mentén a szőlőműveléshez tartozó présházak létesültek. </w:t>
      </w:r>
      <w:r w:rsidR="00F8014A">
        <w:rPr>
          <w:rFonts w:ascii="Book Antiqua" w:hAnsi="Book Antiqua"/>
          <w:sz w:val="24"/>
          <w:szCs w:val="24"/>
        </w:rPr>
        <w:t xml:space="preserve">A pincék jelentős része a hagyományos paraszti építészet jegyeit hordozza magán, az anyaghasználat és szerkezet is ennek megfelelően került kialakításra. Ezen épületek többsége földszintes, fa talpgerendákkal, </w:t>
      </w:r>
      <w:proofErr w:type="gramStart"/>
      <w:r w:rsidR="00F8014A">
        <w:rPr>
          <w:rFonts w:ascii="Book Antiqua" w:hAnsi="Book Antiqua"/>
          <w:sz w:val="24"/>
          <w:szCs w:val="24"/>
        </w:rPr>
        <w:t>fa váz</w:t>
      </w:r>
      <w:r>
        <w:rPr>
          <w:rFonts w:ascii="Book Antiqua" w:hAnsi="Book Antiqua"/>
          <w:sz w:val="24"/>
          <w:szCs w:val="24"/>
        </w:rPr>
        <w:t>zal</w:t>
      </w:r>
      <w:proofErr w:type="gramEnd"/>
      <w:r>
        <w:rPr>
          <w:rFonts w:ascii="Book Antiqua" w:hAnsi="Book Antiqua"/>
          <w:sz w:val="24"/>
          <w:szCs w:val="24"/>
        </w:rPr>
        <w:t xml:space="preserve">, </w:t>
      </w:r>
      <w:r w:rsidR="00312FC3">
        <w:rPr>
          <w:rFonts w:ascii="Book Antiqua" w:hAnsi="Book Antiqua"/>
          <w:sz w:val="24"/>
          <w:szCs w:val="24"/>
        </w:rPr>
        <w:t>patics</w:t>
      </w:r>
      <w:r>
        <w:rPr>
          <w:rFonts w:ascii="Book Antiqua" w:hAnsi="Book Antiqua"/>
          <w:sz w:val="24"/>
          <w:szCs w:val="24"/>
        </w:rPr>
        <w:t>fallal létesült. Elenyésző számban, de még fellelhetők boronafalú épületek is.</w:t>
      </w:r>
    </w:p>
    <w:p w:rsidR="00BA7324" w:rsidRDefault="00BA7324" w:rsidP="00BA7324">
      <w:pPr>
        <w:jc w:val="both"/>
        <w:rPr>
          <w:rFonts w:ascii="Book Antiqua" w:hAnsi="Book Antiqua"/>
          <w:sz w:val="24"/>
          <w:szCs w:val="24"/>
        </w:rPr>
      </w:pPr>
      <w:r>
        <w:rPr>
          <w:rFonts w:ascii="Book Antiqua" w:hAnsi="Book Antiqua"/>
          <w:sz w:val="24"/>
          <w:szCs w:val="24"/>
        </w:rPr>
        <w:t>Sajnos az épületek többségén kisebb-nagyobb beavatkozás történt, így az eredeti forma- és anyaghasználat együttes fennállása nem lelhető fel.</w:t>
      </w:r>
    </w:p>
    <w:p w:rsidR="00232A3F" w:rsidRDefault="00BA7324" w:rsidP="00BA7324">
      <w:pPr>
        <w:jc w:val="both"/>
        <w:rPr>
          <w:rFonts w:ascii="Book Antiqua" w:hAnsi="Book Antiqua"/>
          <w:sz w:val="24"/>
          <w:szCs w:val="24"/>
        </w:rPr>
      </w:pPr>
      <w:r>
        <w:rPr>
          <w:rFonts w:ascii="Book Antiqua" w:hAnsi="Book Antiqua"/>
          <w:sz w:val="24"/>
          <w:szCs w:val="24"/>
        </w:rPr>
        <w:t>Az „új típusú” gazdasági épületek többsége sajnos nem hordozz</w:t>
      </w:r>
      <w:r w:rsidR="00232A3F">
        <w:rPr>
          <w:rFonts w:ascii="Book Antiqua" w:hAnsi="Book Antiqua"/>
          <w:sz w:val="24"/>
          <w:szCs w:val="24"/>
        </w:rPr>
        <w:t>a</w:t>
      </w:r>
      <w:r>
        <w:rPr>
          <w:rFonts w:ascii="Book Antiqua" w:hAnsi="Book Antiqua"/>
          <w:sz w:val="24"/>
          <w:szCs w:val="24"/>
        </w:rPr>
        <w:t xml:space="preserve"> mag</w:t>
      </w:r>
      <w:r w:rsidR="00232A3F">
        <w:rPr>
          <w:rFonts w:ascii="Book Antiqua" w:hAnsi="Book Antiqua"/>
          <w:sz w:val="24"/>
          <w:szCs w:val="24"/>
        </w:rPr>
        <w:t>á</w:t>
      </w:r>
      <w:r>
        <w:rPr>
          <w:rFonts w:ascii="Book Antiqua" w:hAnsi="Book Antiqua"/>
          <w:sz w:val="24"/>
          <w:szCs w:val="24"/>
        </w:rPr>
        <w:t>n a hagyományos építés jellemzőit.</w:t>
      </w:r>
    </w:p>
    <w:p w:rsidR="00232A3F" w:rsidRDefault="00232A3F" w:rsidP="00BA7324">
      <w:pPr>
        <w:jc w:val="both"/>
        <w:rPr>
          <w:rFonts w:ascii="Book Antiqua" w:hAnsi="Book Antiqua"/>
          <w:sz w:val="24"/>
          <w:szCs w:val="24"/>
        </w:rPr>
      </w:pPr>
    </w:p>
    <w:p w:rsidR="0066745A" w:rsidRDefault="006508AF" w:rsidP="0066745A">
      <w:pPr>
        <w:jc w:val="center"/>
        <w:rPr>
          <w:rFonts w:ascii="Book Antiqua" w:hAnsi="Book Antiqua"/>
          <w:sz w:val="24"/>
          <w:szCs w:val="24"/>
        </w:rPr>
      </w:pPr>
      <w:r>
        <w:rPr>
          <w:rFonts w:ascii="Book Antiqua" w:hAnsi="Book Antiqua"/>
          <w:noProof/>
          <w:sz w:val="24"/>
          <w:szCs w:val="24"/>
        </w:rPr>
        <w:drawing>
          <wp:inline distT="0" distB="0" distL="0" distR="0">
            <wp:extent cx="2869428" cy="2152800"/>
            <wp:effectExtent l="0" t="0" r="7620" b="0"/>
            <wp:docPr id="48" name="Kép 48" descr="H:\Arculati kézikönyv készítése\Rigyác\képek\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IMG_36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1098" cy="2154053"/>
                    </a:xfrm>
                    <a:prstGeom prst="rect">
                      <a:avLst/>
                    </a:prstGeom>
                    <a:noFill/>
                    <a:ln>
                      <a:noFill/>
                    </a:ln>
                  </pic:spPr>
                </pic:pic>
              </a:graphicData>
            </a:graphic>
          </wp:inline>
        </w:drawing>
      </w:r>
    </w:p>
    <w:p w:rsidR="0066745A" w:rsidRPr="0066745A" w:rsidRDefault="0066745A" w:rsidP="0066745A">
      <w:pPr>
        <w:jc w:val="center"/>
        <w:rPr>
          <w:rFonts w:ascii="Book Antiqua" w:hAnsi="Book Antiqua"/>
        </w:rPr>
      </w:pPr>
      <w:r w:rsidRPr="0066745A">
        <w:rPr>
          <w:rFonts w:ascii="Book Antiqua" w:hAnsi="Book Antiqua"/>
        </w:rPr>
        <w:t>Szőlőhegyi látkép</w:t>
      </w:r>
    </w:p>
    <w:p w:rsidR="0066745A" w:rsidRDefault="0066745A" w:rsidP="00BA7324">
      <w:pPr>
        <w:jc w:val="both"/>
        <w:rPr>
          <w:rFonts w:ascii="Book Antiqua" w:hAnsi="Book Antiqua"/>
          <w:sz w:val="24"/>
          <w:szCs w:val="24"/>
        </w:rPr>
      </w:pPr>
    </w:p>
    <w:p w:rsidR="00232A3F" w:rsidRPr="00A62B72" w:rsidRDefault="00C04037" w:rsidP="00BA7324">
      <w:pPr>
        <w:jc w:val="both"/>
        <w:rPr>
          <w:rFonts w:ascii="Book Antiqua" w:hAnsi="Book Antiqua"/>
          <w:b/>
          <w:sz w:val="24"/>
          <w:szCs w:val="24"/>
        </w:rPr>
      </w:pPr>
      <w:r>
        <w:rPr>
          <w:rFonts w:ascii="Book Antiqua" w:hAnsi="Book Antiqua"/>
          <w:b/>
          <w:sz w:val="24"/>
          <w:szCs w:val="24"/>
        </w:rPr>
        <w:t>7</w:t>
      </w:r>
      <w:r w:rsidR="00232A3F" w:rsidRPr="00A62B72">
        <w:rPr>
          <w:rFonts w:ascii="Book Antiqua" w:hAnsi="Book Antiqua"/>
          <w:b/>
          <w:sz w:val="24"/>
          <w:szCs w:val="24"/>
        </w:rPr>
        <w:t>) Régészeti lelőhelyek:</w:t>
      </w:r>
    </w:p>
    <w:p w:rsidR="00EB1000" w:rsidRPr="00EB1000" w:rsidRDefault="00C04037" w:rsidP="00A62B72">
      <w:pPr>
        <w:jc w:val="both"/>
        <w:rPr>
          <w:rFonts w:ascii="Book Antiqua" w:hAnsi="Book Antiqua"/>
          <w:sz w:val="24"/>
          <w:szCs w:val="24"/>
        </w:rPr>
      </w:pPr>
      <w:r>
        <w:rPr>
          <w:rFonts w:ascii="Book Antiqua" w:hAnsi="Book Antiqua"/>
          <w:sz w:val="24"/>
          <w:szCs w:val="24"/>
        </w:rPr>
        <w:t>Rigyác</w:t>
      </w:r>
      <w:r w:rsidR="00232A3F">
        <w:rPr>
          <w:rFonts w:ascii="Book Antiqua" w:hAnsi="Book Antiqua"/>
          <w:sz w:val="24"/>
          <w:szCs w:val="24"/>
        </w:rPr>
        <w:t xml:space="preserve"> ősidők óta lakott terület. A régmúlt emlékei a terület számos részén előfordulnak. Az ismert régészeti lelőhelyeket a</w:t>
      </w:r>
      <w:r w:rsidR="007213A1">
        <w:rPr>
          <w:rFonts w:ascii="Book Antiqua" w:hAnsi="Book Antiqua"/>
          <w:sz w:val="24"/>
          <w:szCs w:val="24"/>
        </w:rPr>
        <w:t>z</w:t>
      </w:r>
      <w:r w:rsidR="00232A3F">
        <w:rPr>
          <w:rFonts w:ascii="Book Antiqua" w:hAnsi="Book Antiqua"/>
          <w:sz w:val="24"/>
          <w:szCs w:val="24"/>
        </w:rPr>
        <w:t xml:space="preserve"> </w:t>
      </w:r>
      <w:r w:rsidR="007213A1">
        <w:rPr>
          <w:rFonts w:ascii="Book Antiqua" w:hAnsi="Book Antiqua"/>
          <w:sz w:val="24"/>
          <w:szCs w:val="24"/>
        </w:rPr>
        <w:t xml:space="preserve">1. </w:t>
      </w:r>
      <w:r w:rsidR="00232A3F" w:rsidRPr="007213A1">
        <w:rPr>
          <w:rFonts w:ascii="Book Antiqua" w:hAnsi="Book Antiqua"/>
          <w:sz w:val="24"/>
          <w:szCs w:val="24"/>
        </w:rPr>
        <w:t xml:space="preserve">számú </w:t>
      </w:r>
      <w:r w:rsidR="00232A3F">
        <w:rPr>
          <w:rFonts w:ascii="Book Antiqua" w:hAnsi="Book Antiqua"/>
          <w:sz w:val="24"/>
          <w:szCs w:val="24"/>
        </w:rPr>
        <w:t>melléklet mutatja.</w:t>
      </w:r>
      <w:r w:rsidR="0074056D">
        <w:rPr>
          <w:rFonts w:ascii="Book Antiqua" w:hAnsi="Book Antiqua"/>
          <w:sz w:val="24"/>
          <w:szCs w:val="24"/>
        </w:rPr>
        <w:t xml:space="preserve"> </w:t>
      </w:r>
    </w:p>
    <w:p w:rsidR="00161A21" w:rsidRDefault="00161A21">
      <w:pPr>
        <w:rPr>
          <w:rFonts w:ascii="Book Antiqua" w:hAnsi="Book Antiqua"/>
          <w:sz w:val="24"/>
          <w:szCs w:val="24"/>
        </w:rPr>
      </w:pPr>
    </w:p>
    <w:p w:rsidR="00BD56C5" w:rsidRPr="00A62B72" w:rsidRDefault="00C04037">
      <w:pPr>
        <w:rPr>
          <w:rFonts w:ascii="Book Antiqua" w:hAnsi="Book Antiqua"/>
          <w:b/>
          <w:sz w:val="24"/>
          <w:szCs w:val="24"/>
        </w:rPr>
      </w:pPr>
      <w:r>
        <w:rPr>
          <w:rFonts w:ascii="Book Antiqua" w:hAnsi="Book Antiqua"/>
          <w:b/>
          <w:sz w:val="24"/>
          <w:szCs w:val="24"/>
        </w:rPr>
        <w:t>8</w:t>
      </w:r>
      <w:r w:rsidR="00BD56C5" w:rsidRPr="00A62B72">
        <w:rPr>
          <w:rFonts w:ascii="Book Antiqua" w:hAnsi="Book Antiqua"/>
          <w:b/>
          <w:sz w:val="24"/>
          <w:szCs w:val="24"/>
        </w:rPr>
        <w:t>) Műemlékek:</w:t>
      </w:r>
    </w:p>
    <w:p w:rsidR="00BD56C5" w:rsidRDefault="00F27DE7">
      <w:pPr>
        <w:rPr>
          <w:rFonts w:ascii="Book Antiqua" w:hAnsi="Book Antiqua"/>
          <w:sz w:val="24"/>
          <w:szCs w:val="24"/>
        </w:rPr>
      </w:pPr>
      <w:r>
        <w:rPr>
          <w:rFonts w:ascii="Book Antiqua" w:hAnsi="Book Antiqua"/>
          <w:sz w:val="24"/>
          <w:szCs w:val="24"/>
        </w:rPr>
        <w:t>Rigyác</w:t>
      </w:r>
      <w:r w:rsidR="00815274">
        <w:rPr>
          <w:rFonts w:ascii="Book Antiqua" w:hAnsi="Book Antiqua"/>
          <w:sz w:val="24"/>
          <w:szCs w:val="24"/>
        </w:rPr>
        <w:t xml:space="preserve"> műemlé</w:t>
      </w:r>
      <w:r w:rsidR="0074056D">
        <w:rPr>
          <w:rFonts w:ascii="Book Antiqua" w:hAnsi="Book Antiqua"/>
          <w:sz w:val="24"/>
          <w:szCs w:val="24"/>
        </w:rPr>
        <w:t>ki védelem alatt álló építménnyel nem rendelkezik.</w:t>
      </w:r>
    </w:p>
    <w:p w:rsidR="0074056D" w:rsidRDefault="0074056D">
      <w:pPr>
        <w:rPr>
          <w:rFonts w:ascii="Book Antiqua" w:hAnsi="Book Antiqua"/>
          <w:sz w:val="24"/>
          <w:szCs w:val="24"/>
        </w:rPr>
      </w:pPr>
    </w:p>
    <w:p w:rsidR="0074056D" w:rsidRDefault="00C04037">
      <w:pPr>
        <w:rPr>
          <w:rFonts w:ascii="Book Antiqua" w:hAnsi="Book Antiqua"/>
          <w:b/>
          <w:sz w:val="24"/>
          <w:szCs w:val="24"/>
        </w:rPr>
      </w:pPr>
      <w:r>
        <w:rPr>
          <w:rFonts w:ascii="Book Antiqua" w:hAnsi="Book Antiqua"/>
          <w:b/>
          <w:sz w:val="24"/>
          <w:szCs w:val="24"/>
        </w:rPr>
        <w:t>9</w:t>
      </w:r>
      <w:r w:rsidR="0074056D" w:rsidRPr="00A62B72">
        <w:rPr>
          <w:rFonts w:ascii="Book Antiqua" w:hAnsi="Book Antiqua"/>
          <w:b/>
          <w:sz w:val="24"/>
          <w:szCs w:val="24"/>
        </w:rPr>
        <w:t>) Helyi védelem alatt álló értékek:</w:t>
      </w:r>
    </w:p>
    <w:p w:rsidR="00557005" w:rsidRDefault="00403727" w:rsidP="00557005">
      <w:pPr>
        <w:jc w:val="both"/>
        <w:rPr>
          <w:rFonts w:ascii="Book Antiqua" w:hAnsi="Book Antiqua"/>
          <w:sz w:val="24"/>
          <w:szCs w:val="24"/>
        </w:rPr>
      </w:pPr>
      <w:r w:rsidRPr="00403727">
        <w:rPr>
          <w:rFonts w:ascii="Book Antiqua" w:hAnsi="Book Antiqua"/>
          <w:sz w:val="24"/>
          <w:szCs w:val="24"/>
        </w:rPr>
        <w:t xml:space="preserve">A település </w:t>
      </w:r>
      <w:r>
        <w:rPr>
          <w:rFonts w:ascii="Book Antiqua" w:hAnsi="Book Antiqua"/>
          <w:sz w:val="24"/>
          <w:szCs w:val="24"/>
        </w:rPr>
        <w:t xml:space="preserve">számos olyan épített értékkel </w:t>
      </w:r>
      <w:r w:rsidR="00702E71">
        <w:rPr>
          <w:rFonts w:ascii="Book Antiqua" w:hAnsi="Book Antiqua"/>
          <w:sz w:val="24"/>
          <w:szCs w:val="24"/>
        </w:rPr>
        <w:t xml:space="preserve">és természeti </w:t>
      </w:r>
      <w:r>
        <w:rPr>
          <w:rFonts w:ascii="Book Antiqua" w:hAnsi="Book Antiqua"/>
          <w:sz w:val="24"/>
          <w:szCs w:val="24"/>
        </w:rPr>
        <w:t>rendelk</w:t>
      </w:r>
      <w:r w:rsidR="00702E71">
        <w:rPr>
          <w:rFonts w:ascii="Book Antiqua" w:hAnsi="Book Antiqua"/>
          <w:sz w:val="24"/>
          <w:szCs w:val="24"/>
        </w:rPr>
        <w:t xml:space="preserve">ezik, </w:t>
      </w:r>
      <w:proofErr w:type="gramStart"/>
      <w:r w:rsidR="00702E71">
        <w:rPr>
          <w:rFonts w:ascii="Book Antiqua" w:hAnsi="Book Antiqua"/>
          <w:sz w:val="24"/>
          <w:szCs w:val="24"/>
        </w:rPr>
        <w:t>mely</w:t>
      </w:r>
      <w:proofErr w:type="gramEnd"/>
      <w:r w:rsidR="00702E71">
        <w:rPr>
          <w:rFonts w:ascii="Book Antiqua" w:hAnsi="Book Antiqua"/>
          <w:sz w:val="24"/>
          <w:szCs w:val="24"/>
        </w:rPr>
        <w:t xml:space="preserve"> ha országos védelemre nem is, de helyi oltalomra mindenképpen érdemes. A település vezetői már korábban felismerték annak jelentőségét, hogy a helyi közösség számára történelmi, kultúrtörténeti vagy esztétikai szempontok alapján értékes elemeket meg kell őrizni. Erre tekintettel a helyi építési szabályzatban rendelkeztek a védelem alá vont értékekről, a megőrzésükkel kapcsolatos szabályokról. </w:t>
      </w:r>
    </w:p>
    <w:p w:rsidR="00403727" w:rsidRDefault="00557005" w:rsidP="00557005">
      <w:pPr>
        <w:jc w:val="both"/>
        <w:rPr>
          <w:rFonts w:ascii="Book Antiqua" w:hAnsi="Book Antiqua"/>
          <w:sz w:val="24"/>
          <w:szCs w:val="24"/>
        </w:rPr>
      </w:pPr>
      <w:r>
        <w:rPr>
          <w:rFonts w:ascii="Book Antiqua" w:hAnsi="Book Antiqua"/>
          <w:sz w:val="24"/>
          <w:szCs w:val="24"/>
        </w:rPr>
        <w:lastRenderedPageBreak/>
        <w:t xml:space="preserve">Érdekes, hogy néhány a település szempontjából is kiemelkedő építmény korábban nem került be a védett értékek sorába </w:t>
      </w:r>
      <w:r w:rsidRPr="00E1366E">
        <w:rPr>
          <w:rFonts w:ascii="Book Antiqua" w:hAnsi="Book Antiqua"/>
          <w:sz w:val="24"/>
          <w:szCs w:val="24"/>
        </w:rPr>
        <w:t>(</w:t>
      </w:r>
      <w:r w:rsidR="00E1366E" w:rsidRPr="00E1366E">
        <w:rPr>
          <w:rFonts w:ascii="Book Antiqua" w:hAnsi="Book Antiqua"/>
          <w:sz w:val="24"/>
          <w:szCs w:val="24"/>
        </w:rPr>
        <w:t>Benyovszky kastély, uradalmi épület, hősi emlékmű, karos kút</w:t>
      </w:r>
      <w:r w:rsidRPr="00E1366E">
        <w:rPr>
          <w:rFonts w:ascii="Book Antiqua" w:hAnsi="Book Antiqua"/>
          <w:sz w:val="24"/>
          <w:szCs w:val="24"/>
        </w:rPr>
        <w:t>, szőlőhegyi pincék</w:t>
      </w:r>
      <w:r w:rsidR="00E1366E" w:rsidRPr="00E1366E">
        <w:rPr>
          <w:rFonts w:ascii="Book Antiqua" w:hAnsi="Book Antiqua"/>
          <w:sz w:val="24"/>
          <w:szCs w:val="24"/>
        </w:rPr>
        <w:t>, stb.</w:t>
      </w:r>
      <w:r w:rsidRPr="00E1366E">
        <w:rPr>
          <w:rFonts w:ascii="Book Antiqua" w:hAnsi="Book Antiqua"/>
          <w:sz w:val="24"/>
          <w:szCs w:val="24"/>
        </w:rPr>
        <w:t xml:space="preserve">). </w:t>
      </w:r>
      <w:r>
        <w:rPr>
          <w:rFonts w:ascii="Book Antiqua" w:hAnsi="Book Antiqua"/>
          <w:sz w:val="24"/>
          <w:szCs w:val="24"/>
        </w:rPr>
        <w:t>Ezen értékeket az utókornak feltétlenül meg kell menteni.</w:t>
      </w:r>
      <w:r w:rsidR="00702E71">
        <w:rPr>
          <w:rFonts w:ascii="Book Antiqua" w:hAnsi="Book Antiqua"/>
          <w:sz w:val="24"/>
          <w:szCs w:val="24"/>
        </w:rPr>
        <w:t xml:space="preserve"> </w:t>
      </w:r>
      <w:r w:rsidR="00403727">
        <w:rPr>
          <w:rFonts w:ascii="Book Antiqua" w:hAnsi="Book Antiqua"/>
          <w:sz w:val="24"/>
          <w:szCs w:val="24"/>
        </w:rPr>
        <w:t xml:space="preserve"> </w:t>
      </w:r>
    </w:p>
    <w:p w:rsidR="00557106" w:rsidRPr="00403727" w:rsidRDefault="00557106" w:rsidP="00557005">
      <w:pPr>
        <w:jc w:val="both"/>
        <w:rPr>
          <w:rFonts w:ascii="Book Antiqua" w:hAnsi="Book Antiqua"/>
          <w:sz w:val="24"/>
          <w:szCs w:val="24"/>
        </w:rPr>
      </w:pPr>
    </w:p>
    <w:p w:rsidR="00161A21" w:rsidRPr="0040275B" w:rsidRDefault="00403727">
      <w:pPr>
        <w:rPr>
          <w:rFonts w:ascii="Book Antiqua" w:hAnsi="Book Antiqua"/>
          <w:b/>
          <w:sz w:val="24"/>
          <w:szCs w:val="24"/>
        </w:rPr>
      </w:pPr>
      <w:proofErr w:type="gramStart"/>
      <w:r w:rsidRPr="0040275B">
        <w:rPr>
          <w:rFonts w:ascii="Book Antiqua" w:hAnsi="Book Antiqua"/>
          <w:b/>
          <w:sz w:val="24"/>
          <w:szCs w:val="24"/>
        </w:rPr>
        <w:t>a</w:t>
      </w:r>
      <w:proofErr w:type="gramEnd"/>
      <w:r w:rsidRPr="0040275B">
        <w:rPr>
          <w:rFonts w:ascii="Book Antiqua" w:hAnsi="Book Antiqua"/>
          <w:b/>
          <w:sz w:val="24"/>
          <w:szCs w:val="24"/>
        </w:rPr>
        <w:t>) Vallási emlékek:</w:t>
      </w:r>
    </w:p>
    <w:p w:rsidR="00F27DE7" w:rsidRDefault="00F27DE7" w:rsidP="006F2510">
      <w:pPr>
        <w:pStyle w:val="Listaszerbekezds"/>
        <w:numPr>
          <w:ilvl w:val="0"/>
          <w:numId w:val="5"/>
        </w:numPr>
        <w:ind w:left="142" w:hanging="142"/>
        <w:rPr>
          <w:rFonts w:ascii="Book Antiqua" w:hAnsi="Book Antiqua"/>
          <w:sz w:val="24"/>
          <w:szCs w:val="24"/>
        </w:rPr>
      </w:pPr>
      <w:proofErr w:type="spellStart"/>
      <w:r>
        <w:rPr>
          <w:rFonts w:ascii="Book Antiqua" w:hAnsi="Book Antiqua"/>
          <w:sz w:val="24"/>
          <w:szCs w:val="24"/>
        </w:rPr>
        <w:t>Rk</w:t>
      </w:r>
      <w:proofErr w:type="spellEnd"/>
      <w:r>
        <w:rPr>
          <w:rFonts w:ascii="Book Antiqua" w:hAnsi="Book Antiqua"/>
          <w:sz w:val="24"/>
          <w:szCs w:val="24"/>
        </w:rPr>
        <w:t xml:space="preserve">. templom a Hősök útja 4. szám alatti ingatlanon (258. </w:t>
      </w:r>
      <w:proofErr w:type="spellStart"/>
      <w:r>
        <w:rPr>
          <w:rFonts w:ascii="Book Antiqua" w:hAnsi="Book Antiqua"/>
          <w:sz w:val="24"/>
          <w:szCs w:val="24"/>
        </w:rPr>
        <w:t>hrsz-ú</w:t>
      </w:r>
      <w:proofErr w:type="spellEnd"/>
      <w:r>
        <w:rPr>
          <w:rFonts w:ascii="Book Antiqua" w:hAnsi="Book Antiqua"/>
          <w:sz w:val="24"/>
          <w:szCs w:val="24"/>
        </w:rPr>
        <w:t xml:space="preserve"> terület)</w:t>
      </w:r>
    </w:p>
    <w:p w:rsidR="00403727" w:rsidRPr="00F04E31" w:rsidRDefault="006E5652" w:rsidP="006F2510">
      <w:pPr>
        <w:pStyle w:val="Listaszerbekezds"/>
        <w:numPr>
          <w:ilvl w:val="0"/>
          <w:numId w:val="5"/>
        </w:numPr>
        <w:ind w:left="142" w:hanging="142"/>
        <w:rPr>
          <w:rFonts w:ascii="Book Antiqua" w:hAnsi="Book Antiqua"/>
          <w:sz w:val="24"/>
          <w:szCs w:val="24"/>
        </w:rPr>
      </w:pPr>
      <w:r>
        <w:rPr>
          <w:rFonts w:ascii="Book Antiqua" w:hAnsi="Book Antiqua"/>
          <w:sz w:val="24"/>
          <w:szCs w:val="24"/>
        </w:rPr>
        <w:t xml:space="preserve">feszület a </w:t>
      </w:r>
      <w:r w:rsidR="00EC3A89" w:rsidRPr="00F04E31">
        <w:rPr>
          <w:rFonts w:ascii="Book Antiqua" w:hAnsi="Book Antiqua"/>
          <w:sz w:val="24"/>
          <w:szCs w:val="24"/>
        </w:rPr>
        <w:t xml:space="preserve">7. sz. főút </w:t>
      </w:r>
      <w:r w:rsidR="00F27DE7">
        <w:rPr>
          <w:rFonts w:ascii="Book Antiqua" w:hAnsi="Book Antiqua"/>
          <w:sz w:val="24"/>
          <w:szCs w:val="24"/>
        </w:rPr>
        <w:t>mellett</w:t>
      </w:r>
      <w:r w:rsidR="00EC3A89" w:rsidRPr="00F04E31">
        <w:rPr>
          <w:rFonts w:ascii="Book Antiqua" w:hAnsi="Book Antiqua"/>
          <w:sz w:val="24"/>
          <w:szCs w:val="24"/>
        </w:rPr>
        <w:t xml:space="preserve"> (a 0</w:t>
      </w:r>
      <w:r w:rsidR="00F27DE7">
        <w:rPr>
          <w:rFonts w:ascii="Book Antiqua" w:hAnsi="Book Antiqua"/>
          <w:sz w:val="24"/>
          <w:szCs w:val="24"/>
        </w:rPr>
        <w:t>1</w:t>
      </w:r>
      <w:r w:rsidR="00EC3A89" w:rsidRPr="00F04E31">
        <w:rPr>
          <w:rFonts w:ascii="Book Antiqua" w:hAnsi="Book Antiqua"/>
          <w:sz w:val="24"/>
          <w:szCs w:val="24"/>
        </w:rPr>
        <w:t xml:space="preserve">2/1 a </w:t>
      </w:r>
      <w:proofErr w:type="spellStart"/>
      <w:r w:rsidR="00EC3A89" w:rsidRPr="00F04E31">
        <w:rPr>
          <w:rFonts w:ascii="Book Antiqua" w:hAnsi="Book Antiqua"/>
          <w:sz w:val="24"/>
          <w:szCs w:val="24"/>
        </w:rPr>
        <w:t>hrsz.ú</w:t>
      </w:r>
      <w:proofErr w:type="spellEnd"/>
      <w:r w:rsidR="00EC3A89" w:rsidRPr="00F04E31">
        <w:rPr>
          <w:rFonts w:ascii="Book Antiqua" w:hAnsi="Book Antiqua"/>
          <w:sz w:val="24"/>
          <w:szCs w:val="24"/>
        </w:rPr>
        <w:t xml:space="preserve"> területen)</w:t>
      </w:r>
    </w:p>
    <w:p w:rsidR="00EC3A89" w:rsidRPr="00F04E31" w:rsidRDefault="00EC3A89" w:rsidP="006F2510">
      <w:pPr>
        <w:pStyle w:val="Listaszerbekezds"/>
        <w:numPr>
          <w:ilvl w:val="0"/>
          <w:numId w:val="5"/>
        </w:numPr>
        <w:ind w:left="142" w:hanging="142"/>
        <w:rPr>
          <w:rFonts w:ascii="Book Antiqua" w:hAnsi="Book Antiqua"/>
          <w:sz w:val="24"/>
          <w:szCs w:val="24"/>
        </w:rPr>
      </w:pPr>
      <w:r w:rsidRPr="00F04E31">
        <w:rPr>
          <w:rFonts w:ascii="Book Antiqua" w:hAnsi="Book Antiqua"/>
          <w:sz w:val="24"/>
          <w:szCs w:val="24"/>
        </w:rPr>
        <w:t>feszület a</w:t>
      </w:r>
      <w:r w:rsidR="00F27DE7">
        <w:rPr>
          <w:rFonts w:ascii="Book Antiqua" w:hAnsi="Book Antiqua"/>
          <w:sz w:val="24"/>
          <w:szCs w:val="24"/>
        </w:rPr>
        <w:t xml:space="preserve"> Hősök u. – Szabadság u. sarkán</w:t>
      </w:r>
      <w:r w:rsidRPr="00F04E31">
        <w:rPr>
          <w:rFonts w:ascii="Book Antiqua" w:hAnsi="Book Antiqua"/>
          <w:sz w:val="24"/>
          <w:szCs w:val="24"/>
        </w:rPr>
        <w:t xml:space="preserve"> (1</w:t>
      </w:r>
      <w:r w:rsidR="00F27DE7">
        <w:rPr>
          <w:rFonts w:ascii="Book Antiqua" w:hAnsi="Book Antiqua"/>
          <w:sz w:val="24"/>
          <w:szCs w:val="24"/>
        </w:rPr>
        <w:t>7</w:t>
      </w:r>
      <w:r w:rsidRPr="00F04E31">
        <w:rPr>
          <w:rFonts w:ascii="Book Antiqua" w:hAnsi="Book Antiqua"/>
          <w:sz w:val="24"/>
          <w:szCs w:val="24"/>
        </w:rPr>
        <w:t xml:space="preserve">6 a </w:t>
      </w:r>
      <w:proofErr w:type="spellStart"/>
      <w:r w:rsidRPr="00F04E31">
        <w:rPr>
          <w:rFonts w:ascii="Book Antiqua" w:hAnsi="Book Antiqua"/>
          <w:sz w:val="24"/>
          <w:szCs w:val="24"/>
        </w:rPr>
        <w:t>hrsz-ú</w:t>
      </w:r>
      <w:proofErr w:type="spellEnd"/>
      <w:r w:rsidRPr="00F04E31">
        <w:rPr>
          <w:rFonts w:ascii="Book Antiqua" w:hAnsi="Book Antiqua"/>
          <w:sz w:val="24"/>
          <w:szCs w:val="24"/>
        </w:rPr>
        <w:t xml:space="preserve"> terület)</w:t>
      </w:r>
    </w:p>
    <w:p w:rsidR="00EC3A89" w:rsidRDefault="00EC3A89" w:rsidP="006F2510">
      <w:pPr>
        <w:pStyle w:val="Listaszerbekezds"/>
        <w:numPr>
          <w:ilvl w:val="0"/>
          <w:numId w:val="5"/>
        </w:numPr>
        <w:ind w:left="142" w:hanging="142"/>
        <w:rPr>
          <w:rFonts w:ascii="Book Antiqua" w:hAnsi="Book Antiqua"/>
          <w:sz w:val="24"/>
          <w:szCs w:val="24"/>
        </w:rPr>
      </w:pPr>
      <w:r w:rsidRPr="00F04E31">
        <w:rPr>
          <w:rFonts w:ascii="Book Antiqua" w:hAnsi="Book Antiqua"/>
          <w:sz w:val="24"/>
          <w:szCs w:val="24"/>
        </w:rPr>
        <w:t xml:space="preserve">feszület a </w:t>
      </w:r>
      <w:r w:rsidR="00F27DE7">
        <w:rPr>
          <w:rFonts w:ascii="Book Antiqua" w:hAnsi="Book Antiqua"/>
          <w:sz w:val="24"/>
          <w:szCs w:val="24"/>
        </w:rPr>
        <w:t xml:space="preserve">Szabadság u. - Béke u. – Petőfi u. sarkán (71. </w:t>
      </w:r>
      <w:proofErr w:type="spellStart"/>
      <w:r w:rsidR="00F27DE7">
        <w:rPr>
          <w:rFonts w:ascii="Book Antiqua" w:hAnsi="Book Antiqua"/>
          <w:sz w:val="24"/>
          <w:szCs w:val="24"/>
        </w:rPr>
        <w:t>hrsz-ú</w:t>
      </w:r>
      <w:proofErr w:type="spellEnd"/>
      <w:r w:rsidR="00F27DE7">
        <w:rPr>
          <w:rFonts w:ascii="Book Antiqua" w:hAnsi="Book Antiqua"/>
          <w:sz w:val="24"/>
          <w:szCs w:val="24"/>
        </w:rPr>
        <w:t xml:space="preserve"> terület</w:t>
      </w:r>
      <w:r w:rsidR="00874324">
        <w:rPr>
          <w:rFonts w:ascii="Book Antiqua" w:hAnsi="Book Antiqua"/>
          <w:sz w:val="24"/>
          <w:szCs w:val="24"/>
        </w:rPr>
        <w:t>)</w:t>
      </w:r>
    </w:p>
    <w:p w:rsidR="00453C8C" w:rsidRDefault="00453C8C" w:rsidP="00453C8C">
      <w:pPr>
        <w:rPr>
          <w:rFonts w:ascii="Book Antiqua" w:hAnsi="Book Antiqua"/>
          <w:sz w:val="24"/>
          <w:szCs w:val="24"/>
        </w:rPr>
      </w:pPr>
    </w:p>
    <w:p w:rsidR="00CA19B1" w:rsidRDefault="00CA19B1" w:rsidP="00CA19B1">
      <w:pPr>
        <w:jc w:val="center"/>
        <w:rPr>
          <w:rFonts w:ascii="Book Antiqua" w:hAnsi="Book Antiqua"/>
          <w:sz w:val="24"/>
          <w:szCs w:val="24"/>
        </w:rPr>
      </w:pPr>
      <w:r>
        <w:rPr>
          <w:rFonts w:ascii="Book Antiqua" w:hAnsi="Book Antiqua"/>
          <w:noProof/>
          <w:sz w:val="24"/>
          <w:szCs w:val="24"/>
        </w:rPr>
        <w:drawing>
          <wp:inline distT="0" distB="0" distL="0" distR="0">
            <wp:extent cx="4371200" cy="3278400"/>
            <wp:effectExtent l="0" t="6032" r="4762" b="4763"/>
            <wp:docPr id="61" name="Kép 61" descr="H:\Arculati kézikönyv készítése\Rigyác\képek\IMG_3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culati kézikönyv készítése\Rigyác\képek\IMG_366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4376054" cy="3282041"/>
                    </a:xfrm>
                    <a:prstGeom prst="rect">
                      <a:avLst/>
                    </a:prstGeom>
                    <a:noFill/>
                    <a:ln>
                      <a:noFill/>
                    </a:ln>
                  </pic:spPr>
                </pic:pic>
              </a:graphicData>
            </a:graphic>
          </wp:inline>
        </w:drawing>
      </w:r>
    </w:p>
    <w:p w:rsidR="00CA19B1" w:rsidRPr="00D871CB" w:rsidRDefault="00D871CB" w:rsidP="00D871CB">
      <w:pPr>
        <w:jc w:val="center"/>
        <w:rPr>
          <w:rFonts w:ascii="Book Antiqua" w:hAnsi="Book Antiqua"/>
        </w:rPr>
      </w:pPr>
      <w:r w:rsidRPr="00D871CB">
        <w:rPr>
          <w:rFonts w:ascii="Book Antiqua" w:hAnsi="Book Antiqua"/>
        </w:rPr>
        <w:t>Szent Anna r</w:t>
      </w:r>
      <w:r w:rsidR="00CA19B1" w:rsidRPr="00D871CB">
        <w:rPr>
          <w:rFonts w:ascii="Book Antiqua" w:hAnsi="Book Antiqua"/>
        </w:rPr>
        <w:t>ómai</w:t>
      </w:r>
      <w:r w:rsidRPr="00D871CB">
        <w:rPr>
          <w:rFonts w:ascii="Book Antiqua" w:hAnsi="Book Antiqua"/>
        </w:rPr>
        <w:t xml:space="preserve"> katolikus templom</w:t>
      </w:r>
    </w:p>
    <w:p w:rsidR="00453C8C" w:rsidRPr="00453C8C" w:rsidRDefault="00FF1A26" w:rsidP="00FF1A26">
      <w:pPr>
        <w:jc w:val="center"/>
        <w:rPr>
          <w:rFonts w:ascii="Book Antiqua" w:hAnsi="Book Antiqua"/>
          <w:sz w:val="24"/>
          <w:szCs w:val="24"/>
        </w:rPr>
      </w:pPr>
      <w:r>
        <w:rPr>
          <w:rFonts w:ascii="Book Antiqua" w:hAnsi="Book Antiqua"/>
          <w:noProof/>
          <w:sz w:val="24"/>
          <w:szCs w:val="24"/>
        </w:rPr>
        <w:drawing>
          <wp:inline distT="0" distB="0" distL="0" distR="0">
            <wp:extent cx="1915200" cy="1436400"/>
            <wp:effectExtent l="0" t="8255" r="635" b="635"/>
            <wp:docPr id="28" name="Kép 28" descr="H:\Arculati kézikönyv készítése\Rigyác\képek\képek 20170808\IMG_3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képek 20170808\IMG_379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915200" cy="1436400"/>
                    </a:xfrm>
                    <a:prstGeom prst="rect">
                      <a:avLst/>
                    </a:prstGeom>
                    <a:noFill/>
                    <a:ln>
                      <a:noFill/>
                    </a:ln>
                  </pic:spPr>
                </pic:pic>
              </a:graphicData>
            </a:graphic>
          </wp:inline>
        </w:drawing>
      </w:r>
      <w:r>
        <w:rPr>
          <w:rFonts w:ascii="Book Antiqua" w:hAnsi="Book Antiqua"/>
          <w:sz w:val="24"/>
          <w:szCs w:val="24"/>
        </w:rPr>
        <w:t xml:space="preserve">  </w:t>
      </w:r>
      <w:r w:rsidR="00453C8C">
        <w:rPr>
          <w:rFonts w:ascii="Book Antiqua" w:hAnsi="Book Antiqua"/>
          <w:noProof/>
          <w:sz w:val="24"/>
          <w:szCs w:val="24"/>
        </w:rPr>
        <w:drawing>
          <wp:inline distT="0" distB="0" distL="0" distR="0" wp14:anchorId="6DDEB15D" wp14:editId="13473B6B">
            <wp:extent cx="1923200" cy="1442400"/>
            <wp:effectExtent l="0" t="7303" r="0" b="0"/>
            <wp:docPr id="1" name="Kép 1" descr="H:\Arculati kézikönyv készítése\Rigyác\képek\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IMG_366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927046" cy="1445285"/>
                    </a:xfrm>
                    <a:prstGeom prst="rect">
                      <a:avLst/>
                    </a:prstGeom>
                    <a:noFill/>
                    <a:ln>
                      <a:noFill/>
                    </a:ln>
                  </pic:spPr>
                </pic:pic>
              </a:graphicData>
            </a:graphic>
          </wp:inline>
        </w:drawing>
      </w:r>
      <w:r>
        <w:rPr>
          <w:rFonts w:ascii="Book Antiqua" w:hAnsi="Book Antiqua"/>
          <w:sz w:val="24"/>
          <w:szCs w:val="24"/>
        </w:rPr>
        <w:t xml:space="preserve">  </w:t>
      </w:r>
      <w:r w:rsidR="0096544E">
        <w:rPr>
          <w:rFonts w:ascii="Book Antiqua" w:hAnsi="Book Antiqua"/>
          <w:noProof/>
          <w:sz w:val="24"/>
          <w:szCs w:val="24"/>
        </w:rPr>
        <w:drawing>
          <wp:inline distT="0" distB="0" distL="0" distR="0" wp14:anchorId="416DB973" wp14:editId="29705722">
            <wp:extent cx="1938000" cy="1453500"/>
            <wp:effectExtent l="0" t="5397" r="317" b="318"/>
            <wp:docPr id="10" name="Kép 10" descr="H:\Arculati kézikönyv készítése\Rigyác\képek\IMG_3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IMG_367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942247" cy="1456685"/>
                    </a:xfrm>
                    <a:prstGeom prst="rect">
                      <a:avLst/>
                    </a:prstGeom>
                    <a:noFill/>
                    <a:ln>
                      <a:noFill/>
                    </a:ln>
                  </pic:spPr>
                </pic:pic>
              </a:graphicData>
            </a:graphic>
          </wp:inline>
        </w:drawing>
      </w:r>
    </w:p>
    <w:p w:rsidR="00C364F7" w:rsidRPr="00C364F7" w:rsidRDefault="00C364F7" w:rsidP="00143C4F">
      <w:pPr>
        <w:jc w:val="center"/>
        <w:rPr>
          <w:rFonts w:ascii="Book Antiqua" w:hAnsi="Book Antiqua"/>
        </w:rPr>
      </w:pPr>
      <w:r w:rsidRPr="00C364F7">
        <w:rPr>
          <w:rFonts w:ascii="Book Antiqua" w:hAnsi="Book Antiqua"/>
        </w:rPr>
        <w:t>Helyi védelem alatt álló keresztek</w:t>
      </w:r>
    </w:p>
    <w:p w:rsidR="000A4F22" w:rsidRDefault="000A4F22" w:rsidP="000A4F22">
      <w:pPr>
        <w:rPr>
          <w:rFonts w:ascii="Book Antiqua" w:hAnsi="Book Antiqua"/>
          <w:b/>
          <w:sz w:val="16"/>
          <w:szCs w:val="16"/>
        </w:rPr>
      </w:pPr>
    </w:p>
    <w:p w:rsidR="00523379" w:rsidRPr="000A4F22" w:rsidRDefault="00523379" w:rsidP="000A4F22">
      <w:pPr>
        <w:rPr>
          <w:rFonts w:ascii="Book Antiqua" w:hAnsi="Book Antiqua"/>
          <w:b/>
          <w:sz w:val="16"/>
          <w:szCs w:val="16"/>
        </w:rPr>
      </w:pPr>
    </w:p>
    <w:p w:rsidR="000A4F22" w:rsidRPr="00CF0D07" w:rsidRDefault="00122F18" w:rsidP="000A4F22">
      <w:pPr>
        <w:rPr>
          <w:rFonts w:ascii="Book Antiqua" w:hAnsi="Book Antiqua"/>
          <w:b/>
          <w:sz w:val="24"/>
          <w:szCs w:val="24"/>
        </w:rPr>
      </w:pPr>
      <w:r w:rsidRPr="0040275B">
        <w:rPr>
          <w:rFonts w:ascii="Book Antiqua" w:hAnsi="Book Antiqua"/>
          <w:b/>
          <w:sz w:val="24"/>
          <w:szCs w:val="24"/>
        </w:rPr>
        <w:lastRenderedPageBreak/>
        <w:t>b)</w:t>
      </w:r>
      <w:r w:rsidR="00143C4F">
        <w:rPr>
          <w:rFonts w:ascii="Book Antiqua" w:hAnsi="Book Antiqua"/>
          <w:b/>
          <w:sz w:val="24"/>
          <w:szCs w:val="24"/>
        </w:rPr>
        <w:t xml:space="preserve"> </w:t>
      </w:r>
      <w:r w:rsidR="000A4F22" w:rsidRPr="00CF0D07">
        <w:rPr>
          <w:rFonts w:ascii="Book Antiqua" w:hAnsi="Book Antiqua"/>
          <w:b/>
          <w:sz w:val="24"/>
          <w:szCs w:val="24"/>
        </w:rPr>
        <w:t>Uradalmi épület:</w:t>
      </w:r>
    </w:p>
    <w:p w:rsidR="000A4F22" w:rsidRDefault="000A4F22" w:rsidP="000A4F22">
      <w:pPr>
        <w:rPr>
          <w:rFonts w:ascii="Book Antiqua" w:hAnsi="Book Antiqua"/>
          <w:sz w:val="24"/>
          <w:szCs w:val="24"/>
        </w:rPr>
      </w:pPr>
      <w:r>
        <w:rPr>
          <w:rFonts w:ascii="Book Antiqua" w:hAnsi="Book Antiqua"/>
          <w:sz w:val="24"/>
          <w:szCs w:val="24"/>
        </w:rPr>
        <w:t xml:space="preserve">A Szabadság u. 3. szám alatti, 2. </w:t>
      </w:r>
      <w:proofErr w:type="spellStart"/>
      <w:r>
        <w:rPr>
          <w:rFonts w:ascii="Book Antiqua" w:hAnsi="Book Antiqua"/>
          <w:sz w:val="24"/>
          <w:szCs w:val="24"/>
        </w:rPr>
        <w:t>hrsz-ú</w:t>
      </w:r>
      <w:proofErr w:type="spellEnd"/>
      <w:r>
        <w:rPr>
          <w:rFonts w:ascii="Book Antiqua" w:hAnsi="Book Antiqua"/>
          <w:sz w:val="24"/>
          <w:szCs w:val="24"/>
        </w:rPr>
        <w:t xml:space="preserve"> ingatlanon álló épület valamikor a kastélyhoz tartozó uradalmi épület volt. A világháború után több célra is használták, legutóbb élelmiszer üzletként működött. Jelenleg használaton kívül áll, állapota egyre romlik.</w:t>
      </w:r>
    </w:p>
    <w:p w:rsidR="000A4F22" w:rsidRDefault="000A4F22" w:rsidP="000A4F22">
      <w:pPr>
        <w:rPr>
          <w:rFonts w:ascii="Book Antiqua" w:hAnsi="Book Antiqua"/>
          <w:sz w:val="24"/>
          <w:szCs w:val="24"/>
        </w:rPr>
      </w:pPr>
    </w:p>
    <w:p w:rsidR="000A4F22" w:rsidRDefault="004E4D02" w:rsidP="000A4F22">
      <w:pPr>
        <w:jc w:val="center"/>
        <w:rPr>
          <w:rFonts w:ascii="Book Antiqua" w:hAnsi="Book Antiqua"/>
          <w:sz w:val="24"/>
          <w:szCs w:val="24"/>
        </w:rPr>
      </w:pPr>
      <w:r>
        <w:rPr>
          <w:rFonts w:ascii="Book Antiqua" w:hAnsi="Book Antiqua"/>
          <w:noProof/>
          <w:sz w:val="24"/>
          <w:szCs w:val="24"/>
        </w:rPr>
        <w:drawing>
          <wp:inline distT="0" distB="0" distL="0" distR="0">
            <wp:extent cx="3247200" cy="2434677"/>
            <wp:effectExtent l="0" t="0" r="0" b="3810"/>
            <wp:docPr id="100" name="Kép 100" descr="G:\Arculati kézikönyv készítése\Rigyác\képek\IMG_4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rculati kézikönyv készítése\Rigyác\képek\IMG_41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46890" cy="2434445"/>
                    </a:xfrm>
                    <a:prstGeom prst="rect">
                      <a:avLst/>
                    </a:prstGeom>
                    <a:noFill/>
                    <a:ln>
                      <a:noFill/>
                    </a:ln>
                  </pic:spPr>
                </pic:pic>
              </a:graphicData>
            </a:graphic>
          </wp:inline>
        </w:drawing>
      </w:r>
    </w:p>
    <w:p w:rsidR="000A4F22" w:rsidRDefault="000A4F22" w:rsidP="000A4F22">
      <w:pPr>
        <w:jc w:val="center"/>
        <w:rPr>
          <w:rFonts w:ascii="Book Antiqua" w:hAnsi="Book Antiqua"/>
        </w:rPr>
      </w:pPr>
      <w:r w:rsidRPr="000A4F22">
        <w:rPr>
          <w:rFonts w:ascii="Book Antiqua" w:hAnsi="Book Antiqua"/>
        </w:rPr>
        <w:t>Uradalmi épület, Szabadság utca 3</w:t>
      </w:r>
      <w:proofErr w:type="gramStart"/>
      <w:r w:rsidRPr="000A4F22">
        <w:rPr>
          <w:rFonts w:ascii="Book Antiqua" w:hAnsi="Book Antiqua"/>
        </w:rPr>
        <w:t>.,</w:t>
      </w:r>
      <w:proofErr w:type="gramEnd"/>
      <w:r w:rsidRPr="000A4F22">
        <w:rPr>
          <w:rFonts w:ascii="Book Antiqua" w:hAnsi="Book Antiqua"/>
        </w:rPr>
        <w:t xml:space="preserve"> 2. hrsz.</w:t>
      </w:r>
    </w:p>
    <w:p w:rsidR="00EA5B08" w:rsidRPr="000A4F22" w:rsidRDefault="00EA5B08" w:rsidP="000A4F22">
      <w:pPr>
        <w:jc w:val="center"/>
        <w:rPr>
          <w:rFonts w:ascii="Book Antiqua" w:hAnsi="Book Antiqua"/>
        </w:rPr>
      </w:pPr>
    </w:p>
    <w:p w:rsidR="000C7D44" w:rsidRPr="00336E0E" w:rsidRDefault="000C7D44">
      <w:pPr>
        <w:rPr>
          <w:rFonts w:ascii="Book Antiqua" w:hAnsi="Book Antiqua"/>
          <w:b/>
          <w:sz w:val="24"/>
          <w:szCs w:val="24"/>
          <w:u w:val="single"/>
        </w:rPr>
      </w:pPr>
      <w:r w:rsidRPr="00336E0E">
        <w:rPr>
          <w:rFonts w:ascii="Book Antiqua" w:hAnsi="Book Antiqua"/>
          <w:b/>
          <w:sz w:val="24"/>
          <w:szCs w:val="24"/>
          <w:u w:val="single"/>
        </w:rPr>
        <w:t>8) Helyi védelem alá vonásra javasolt értékek:</w:t>
      </w:r>
    </w:p>
    <w:p w:rsidR="000C7D44" w:rsidRPr="00C32812" w:rsidRDefault="00CF5A58">
      <w:pPr>
        <w:rPr>
          <w:rFonts w:ascii="Book Antiqua" w:hAnsi="Book Antiqua"/>
          <w:b/>
          <w:sz w:val="24"/>
          <w:szCs w:val="24"/>
        </w:rPr>
      </w:pPr>
      <w:proofErr w:type="gramStart"/>
      <w:r w:rsidRPr="00C32812">
        <w:rPr>
          <w:rFonts w:ascii="Book Antiqua" w:hAnsi="Book Antiqua"/>
          <w:b/>
          <w:sz w:val="24"/>
          <w:szCs w:val="24"/>
        </w:rPr>
        <w:t>a</w:t>
      </w:r>
      <w:proofErr w:type="gramEnd"/>
      <w:r w:rsidR="000C7D44" w:rsidRPr="00C32812">
        <w:rPr>
          <w:rFonts w:ascii="Book Antiqua" w:hAnsi="Book Antiqua"/>
          <w:b/>
          <w:sz w:val="24"/>
          <w:szCs w:val="24"/>
        </w:rPr>
        <w:t xml:space="preserve">) </w:t>
      </w:r>
      <w:r w:rsidR="00336E0E">
        <w:rPr>
          <w:rFonts w:ascii="Book Antiqua" w:hAnsi="Book Antiqua"/>
          <w:b/>
          <w:sz w:val="24"/>
          <w:szCs w:val="24"/>
        </w:rPr>
        <w:t xml:space="preserve">Épületek – a </w:t>
      </w:r>
      <w:r w:rsidRPr="00C32812">
        <w:rPr>
          <w:rFonts w:ascii="Book Antiqua" w:hAnsi="Book Antiqua"/>
          <w:b/>
          <w:sz w:val="24"/>
          <w:szCs w:val="24"/>
        </w:rPr>
        <w:t>Benyovszky kastély</w:t>
      </w:r>
      <w:r w:rsidR="000C7D44" w:rsidRPr="00C32812">
        <w:rPr>
          <w:rFonts w:ascii="Book Antiqua" w:hAnsi="Book Antiqua"/>
          <w:b/>
          <w:sz w:val="24"/>
          <w:szCs w:val="24"/>
        </w:rPr>
        <w:t>:</w:t>
      </w:r>
    </w:p>
    <w:p w:rsidR="00CF5A58" w:rsidRDefault="00A012E7" w:rsidP="00CF0D07">
      <w:pPr>
        <w:jc w:val="both"/>
        <w:rPr>
          <w:rFonts w:ascii="Book Antiqua" w:hAnsi="Book Antiqua"/>
          <w:sz w:val="24"/>
          <w:szCs w:val="24"/>
        </w:rPr>
      </w:pPr>
      <w:r>
        <w:rPr>
          <w:rFonts w:ascii="Book Antiqua" w:hAnsi="Book Antiqua"/>
          <w:sz w:val="24"/>
          <w:szCs w:val="24"/>
        </w:rPr>
        <w:t>A Szabadság utca 1. szám alatti</w:t>
      </w:r>
      <w:r w:rsidR="00CF0D07">
        <w:rPr>
          <w:rFonts w:ascii="Book Antiqua" w:hAnsi="Book Antiqua"/>
          <w:sz w:val="24"/>
          <w:szCs w:val="24"/>
        </w:rPr>
        <w:t xml:space="preserve">, 1. </w:t>
      </w:r>
      <w:proofErr w:type="spellStart"/>
      <w:r w:rsidR="00CF0D07">
        <w:rPr>
          <w:rFonts w:ascii="Book Antiqua" w:hAnsi="Book Antiqua"/>
          <w:sz w:val="24"/>
          <w:szCs w:val="24"/>
        </w:rPr>
        <w:t>hrsz-ú</w:t>
      </w:r>
      <w:proofErr w:type="spellEnd"/>
      <w:r>
        <w:rPr>
          <w:rFonts w:ascii="Book Antiqua" w:hAnsi="Book Antiqua"/>
          <w:sz w:val="24"/>
          <w:szCs w:val="24"/>
        </w:rPr>
        <w:t xml:space="preserve"> ingatlanon helyezkedik el a Benyovszky kastély. </w:t>
      </w:r>
      <w:r w:rsidR="006A1635">
        <w:rPr>
          <w:rFonts w:ascii="Book Antiqua" w:hAnsi="Book Antiqua"/>
          <w:sz w:val="24"/>
          <w:szCs w:val="24"/>
        </w:rPr>
        <w:t xml:space="preserve">Az épületet az </w:t>
      </w:r>
      <w:proofErr w:type="spellStart"/>
      <w:r w:rsidR="006A1635" w:rsidRPr="006A1635">
        <w:rPr>
          <w:rFonts w:ascii="Book Antiqua" w:hAnsi="Book Antiqua"/>
          <w:sz w:val="24"/>
          <w:szCs w:val="24"/>
        </w:rPr>
        <w:t>Inkeyek</w:t>
      </w:r>
      <w:proofErr w:type="spellEnd"/>
      <w:r w:rsidR="006A1635" w:rsidRPr="006A1635">
        <w:rPr>
          <w:rFonts w:ascii="Book Antiqua" w:hAnsi="Book Antiqua"/>
          <w:sz w:val="24"/>
          <w:szCs w:val="24"/>
        </w:rPr>
        <w:t xml:space="preserve"> által a XIX. században épített</w:t>
      </w:r>
      <w:r w:rsidR="006A1635">
        <w:rPr>
          <w:rFonts w:ascii="Book Antiqua" w:hAnsi="Book Antiqua"/>
          <w:sz w:val="24"/>
          <w:szCs w:val="24"/>
        </w:rPr>
        <w:t>ék</w:t>
      </w:r>
      <w:r w:rsidR="00DB4D84">
        <w:rPr>
          <w:rFonts w:ascii="Book Antiqua" w:hAnsi="Book Antiqua"/>
          <w:sz w:val="24"/>
          <w:szCs w:val="24"/>
        </w:rPr>
        <w:t xml:space="preserve"> (1875-76-ban </w:t>
      </w:r>
      <w:proofErr w:type="spellStart"/>
      <w:r w:rsidR="00DB4D84">
        <w:rPr>
          <w:rFonts w:ascii="Book Antiqua" w:hAnsi="Book Antiqua"/>
          <w:sz w:val="24"/>
          <w:szCs w:val="24"/>
        </w:rPr>
        <w:t>Inkey</w:t>
      </w:r>
      <w:proofErr w:type="spellEnd"/>
      <w:r w:rsidR="00DB4D84">
        <w:rPr>
          <w:rFonts w:ascii="Book Antiqua" w:hAnsi="Book Antiqua"/>
          <w:sz w:val="24"/>
          <w:szCs w:val="24"/>
        </w:rPr>
        <w:t xml:space="preserve"> Kálmán)</w:t>
      </w:r>
      <w:r w:rsidR="006A1635" w:rsidRPr="006A1635">
        <w:rPr>
          <w:rFonts w:ascii="Book Antiqua" w:hAnsi="Book Antiqua"/>
          <w:sz w:val="24"/>
          <w:szCs w:val="24"/>
        </w:rPr>
        <w:t xml:space="preserve">, majd a </w:t>
      </w:r>
      <w:proofErr w:type="spellStart"/>
      <w:r w:rsidR="006A1635" w:rsidRPr="006A1635">
        <w:rPr>
          <w:rFonts w:ascii="Book Antiqua" w:hAnsi="Book Antiqua"/>
          <w:sz w:val="24"/>
          <w:szCs w:val="24"/>
        </w:rPr>
        <w:t>Benyovszkyak</w:t>
      </w:r>
      <w:proofErr w:type="spellEnd"/>
      <w:r w:rsidR="006A1635" w:rsidRPr="006A1635">
        <w:rPr>
          <w:rFonts w:ascii="Book Antiqua" w:hAnsi="Book Antiqua"/>
          <w:sz w:val="24"/>
          <w:szCs w:val="24"/>
        </w:rPr>
        <w:t xml:space="preserve"> birtokába került</w:t>
      </w:r>
      <w:r w:rsidR="006A1635">
        <w:rPr>
          <w:rFonts w:ascii="Book Antiqua" w:hAnsi="Book Antiqua"/>
          <w:sz w:val="24"/>
          <w:szCs w:val="24"/>
        </w:rPr>
        <w:t>. A</w:t>
      </w:r>
      <w:r w:rsidR="006A1635" w:rsidRPr="006A1635">
        <w:rPr>
          <w:rFonts w:ascii="Book Antiqua" w:hAnsi="Book Antiqua"/>
          <w:sz w:val="24"/>
          <w:szCs w:val="24"/>
        </w:rPr>
        <w:t xml:space="preserve"> kastély</w:t>
      </w:r>
      <w:r w:rsidR="006A1635">
        <w:rPr>
          <w:rFonts w:ascii="Book Antiqua" w:hAnsi="Book Antiqua"/>
          <w:sz w:val="24"/>
          <w:szCs w:val="24"/>
        </w:rPr>
        <w:t xml:space="preserve">ban a </w:t>
      </w:r>
      <w:r w:rsidR="006A1635" w:rsidRPr="006A1635">
        <w:rPr>
          <w:rFonts w:ascii="Book Antiqua" w:hAnsi="Book Antiqua"/>
          <w:sz w:val="24"/>
          <w:szCs w:val="24"/>
        </w:rPr>
        <w:t>híres világutazó</w:t>
      </w:r>
      <w:r w:rsidR="006A1635">
        <w:rPr>
          <w:rFonts w:ascii="Book Antiqua" w:hAnsi="Book Antiqua"/>
          <w:sz w:val="24"/>
          <w:szCs w:val="24"/>
        </w:rPr>
        <w:t xml:space="preserve"> </w:t>
      </w:r>
      <w:r w:rsidR="006A1635" w:rsidRPr="006A1635">
        <w:rPr>
          <w:rStyle w:val="Kiemels2"/>
          <w:rFonts w:ascii="Book Antiqua" w:hAnsi="Book Antiqua"/>
          <w:b w:val="0"/>
          <w:sz w:val="24"/>
          <w:szCs w:val="24"/>
        </w:rPr>
        <w:t>Benyovszky Móric</w:t>
      </w:r>
      <w:r w:rsidR="006A1635" w:rsidRPr="006A1635">
        <w:rPr>
          <w:rFonts w:ascii="Book Antiqua" w:hAnsi="Book Antiqua"/>
          <w:sz w:val="24"/>
          <w:szCs w:val="24"/>
        </w:rPr>
        <w:t xml:space="preserve"> </w:t>
      </w:r>
      <w:r w:rsidR="006A1635">
        <w:rPr>
          <w:rFonts w:ascii="Book Antiqua" w:hAnsi="Book Antiqua"/>
          <w:sz w:val="24"/>
          <w:szCs w:val="24"/>
        </w:rPr>
        <w:t xml:space="preserve">gróf </w:t>
      </w:r>
      <w:r w:rsidR="006A1635" w:rsidRPr="006A1635">
        <w:rPr>
          <w:rFonts w:ascii="Book Antiqua" w:hAnsi="Book Antiqua"/>
          <w:sz w:val="24"/>
          <w:szCs w:val="24"/>
        </w:rPr>
        <w:t>soha</w:t>
      </w:r>
      <w:r w:rsidR="006A1635">
        <w:rPr>
          <w:rFonts w:ascii="Book Antiqua" w:hAnsi="Book Antiqua"/>
          <w:sz w:val="24"/>
          <w:szCs w:val="24"/>
        </w:rPr>
        <w:t>s</w:t>
      </w:r>
      <w:r w:rsidR="006A1635" w:rsidRPr="006A1635">
        <w:rPr>
          <w:rFonts w:ascii="Book Antiqua" w:hAnsi="Book Antiqua"/>
          <w:sz w:val="24"/>
          <w:szCs w:val="24"/>
        </w:rPr>
        <w:t>em járt</w:t>
      </w:r>
      <w:r w:rsidR="006A1635">
        <w:rPr>
          <w:rFonts w:ascii="Book Antiqua" w:hAnsi="Book Antiqua"/>
          <w:sz w:val="24"/>
          <w:szCs w:val="24"/>
        </w:rPr>
        <w:t>.</w:t>
      </w:r>
    </w:p>
    <w:p w:rsidR="00DB4D84" w:rsidRDefault="00C32812" w:rsidP="00CF0D07">
      <w:pPr>
        <w:jc w:val="both"/>
        <w:rPr>
          <w:rFonts w:ascii="Book Antiqua" w:hAnsi="Book Antiqua"/>
          <w:sz w:val="24"/>
          <w:szCs w:val="24"/>
        </w:rPr>
      </w:pPr>
      <w:r>
        <w:rPr>
          <w:rFonts w:ascii="Book Antiqua" w:hAnsi="Book Antiqua"/>
          <w:sz w:val="24"/>
          <w:szCs w:val="24"/>
        </w:rPr>
        <w:t>Az eklektikus stílusú épület a XX. század második felére iskolaként, majd szociális intézményként működött, mígnem éveken át üresen állt. Az egyre romló állapotú épület 2012-ben megvásárolták, felújítása a végéhez közeledik.</w:t>
      </w:r>
    </w:p>
    <w:p w:rsidR="00A14DB2" w:rsidRDefault="00A14DB2">
      <w:pPr>
        <w:rPr>
          <w:rFonts w:ascii="Book Antiqua" w:hAnsi="Book Antiqua"/>
          <w:sz w:val="24"/>
          <w:szCs w:val="24"/>
        </w:rPr>
      </w:pPr>
    </w:p>
    <w:p w:rsidR="00A14DB2" w:rsidRPr="006A1635" w:rsidRDefault="00523379" w:rsidP="00523379">
      <w:pPr>
        <w:jc w:val="center"/>
        <w:rPr>
          <w:rFonts w:ascii="Book Antiqua" w:hAnsi="Book Antiqua"/>
          <w:sz w:val="24"/>
          <w:szCs w:val="24"/>
        </w:rPr>
      </w:pPr>
      <w:r>
        <w:rPr>
          <w:rFonts w:ascii="Book Antiqua" w:hAnsi="Book Antiqua"/>
          <w:noProof/>
          <w:sz w:val="24"/>
          <w:szCs w:val="24"/>
        </w:rPr>
        <w:drawing>
          <wp:inline distT="0" distB="0" distL="0" distR="0" wp14:anchorId="6DF6BEA4" wp14:editId="2DFC9789">
            <wp:extent cx="2505600" cy="1879530"/>
            <wp:effectExtent l="0" t="0" r="0" b="6985"/>
            <wp:docPr id="96" name="Kép 96" descr="G:\Arculati kézikönyv készítése\Rigyác\képek\kastély\DSCN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rculati kézikönyv készítése\Rigyác\képek\kastély\DSCN779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08909" cy="1882012"/>
                    </a:xfrm>
                    <a:prstGeom prst="rect">
                      <a:avLst/>
                    </a:prstGeom>
                    <a:noFill/>
                    <a:ln>
                      <a:noFill/>
                    </a:ln>
                  </pic:spPr>
                </pic:pic>
              </a:graphicData>
            </a:graphic>
          </wp:inline>
        </w:drawing>
      </w:r>
      <w:r>
        <w:rPr>
          <w:rFonts w:ascii="Book Antiqua" w:hAnsi="Book Antiqua"/>
          <w:noProof/>
          <w:sz w:val="24"/>
          <w:szCs w:val="24"/>
        </w:rPr>
        <w:t xml:space="preserve">      </w:t>
      </w:r>
      <w:r>
        <w:rPr>
          <w:rFonts w:ascii="Book Antiqua" w:hAnsi="Book Antiqua"/>
          <w:noProof/>
          <w:sz w:val="24"/>
          <w:szCs w:val="24"/>
        </w:rPr>
        <w:drawing>
          <wp:inline distT="0" distB="0" distL="0" distR="0" wp14:anchorId="62C8A556" wp14:editId="467BC229">
            <wp:extent cx="2816099" cy="1879200"/>
            <wp:effectExtent l="0" t="0" r="3810" b="6985"/>
            <wp:docPr id="97" name="Kép 97" descr="G:\Arculati kézikönyv készítése\Rigyác\képek\kastély\Rigyáci kastély ré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rculati kézikönyv készítése\Rigyác\képek\kastély\Rigyáci kastély rége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8799" cy="1881002"/>
                    </a:xfrm>
                    <a:prstGeom prst="rect">
                      <a:avLst/>
                    </a:prstGeom>
                    <a:noFill/>
                    <a:ln>
                      <a:noFill/>
                    </a:ln>
                  </pic:spPr>
                </pic:pic>
              </a:graphicData>
            </a:graphic>
          </wp:inline>
        </w:drawing>
      </w:r>
    </w:p>
    <w:p w:rsidR="00CF5A58" w:rsidRPr="0039037B" w:rsidRDefault="00CF5A58" w:rsidP="002B3DEF">
      <w:pPr>
        <w:jc w:val="both"/>
        <w:rPr>
          <w:rFonts w:ascii="Book Antiqua" w:hAnsi="Book Antiqua"/>
        </w:rPr>
      </w:pPr>
    </w:p>
    <w:p w:rsidR="00523379" w:rsidRDefault="0039037B" w:rsidP="000A4F22">
      <w:pPr>
        <w:rPr>
          <w:rFonts w:ascii="Book Antiqua" w:hAnsi="Book Antiqua"/>
          <w:b/>
          <w:sz w:val="24"/>
          <w:szCs w:val="24"/>
        </w:rPr>
      </w:pPr>
      <w:r w:rsidRPr="0039037B">
        <w:rPr>
          <w:rFonts w:ascii="Book Antiqua" w:hAnsi="Book Antiqua"/>
          <w:noProof/>
        </w:rPr>
        <mc:AlternateContent>
          <mc:Choice Requires="wps">
            <w:drawing>
              <wp:anchor distT="0" distB="0" distL="114300" distR="114300" simplePos="0" relativeHeight="251659264" behindDoc="0" locked="0" layoutInCell="1" allowOverlap="1" wp14:anchorId="7E80E600" wp14:editId="32049300">
                <wp:simplePos x="0" y="0"/>
                <wp:positionH relativeFrom="column">
                  <wp:align>center</wp:align>
                </wp:positionH>
                <wp:positionV relativeFrom="paragraph">
                  <wp:posOffset>0</wp:posOffset>
                </wp:positionV>
                <wp:extent cx="1857600" cy="280800"/>
                <wp:effectExtent l="0" t="0" r="28575" b="24130"/>
                <wp:wrapNone/>
                <wp:docPr id="30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600" cy="280800"/>
                        </a:xfrm>
                        <a:prstGeom prst="rect">
                          <a:avLst/>
                        </a:prstGeom>
                        <a:solidFill>
                          <a:schemeClr val="bg1"/>
                        </a:solidFill>
                        <a:ln w="9525">
                          <a:solidFill>
                            <a:schemeClr val="bg1"/>
                          </a:solidFill>
                          <a:miter lim="800000"/>
                          <a:headEnd/>
                          <a:tailEnd/>
                        </a:ln>
                      </wps:spPr>
                      <wps:txbx>
                        <w:txbxContent>
                          <w:p w:rsidR="00815373" w:rsidRDefault="00815373" w:rsidP="0039037B">
                            <w:pPr>
                              <w:jc w:val="center"/>
                            </w:pPr>
                            <w:r>
                              <w:t>A Benyovszky kastély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Szövegdoboz 2" o:spid="_x0000_s1026" type="#_x0000_t202" style="position:absolute;margin-left:0;margin-top:0;width:146.25pt;height:22.1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" fillcolor="white [3212]" strokecolor="white [3212]">
                <v:textbox>
                  <w:txbxContent>
                    <w:p w:rsidR="00815373" w:rsidRDefault="00815373" w:rsidP="0039037B">
                      <w:pPr>
                        <w:jc w:val="center"/>
                      </w:pPr>
                      <w:r>
                        <w:t>A Benyovszky kastély</w:t>
                      </w:r>
                    </w:p>
                  </w:txbxContent>
                </v:textbox>
              </v:shape>
            </w:pict>
          </mc:Fallback>
        </mc:AlternateContent>
      </w:r>
      <w:r w:rsidR="00523379">
        <w:rPr>
          <w:rFonts w:ascii="Book Antiqua" w:hAnsi="Book Antiqua"/>
          <w:b/>
          <w:noProof/>
          <w:sz w:val="24"/>
          <w:szCs w:val="24"/>
        </w:rPr>
        <w:drawing>
          <wp:inline distT="0" distB="0" distL="0" distR="0">
            <wp:extent cx="1890869" cy="1418400"/>
            <wp:effectExtent l="0" t="0" r="0" b="0"/>
            <wp:docPr id="98" name="Kép 98" descr="G:\Arculati kézikönyv készítése\Rigyác\képek\kastély\DSCN7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rculati kézikönyv készítése\Rigyác\képek\kastély\DSCN779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1020" cy="1418513"/>
                    </a:xfrm>
                    <a:prstGeom prst="rect">
                      <a:avLst/>
                    </a:prstGeom>
                    <a:noFill/>
                    <a:ln>
                      <a:noFill/>
                    </a:ln>
                  </pic:spPr>
                </pic:pic>
              </a:graphicData>
            </a:graphic>
          </wp:inline>
        </w:drawing>
      </w:r>
      <w:r w:rsidR="004E4D02" w:rsidRPr="004E4D02">
        <w:rPr>
          <w:snapToGrid w:val="0"/>
          <w:color w:val="000000"/>
          <w:w w:val="0"/>
          <w:sz w:val="0"/>
          <w:szCs w:val="0"/>
          <w:u w:color="000000"/>
          <w:bdr w:val="none" w:sz="0" w:space="0" w:color="000000"/>
          <w:shd w:val="clear" w:color="000000" w:fill="000000"/>
          <w:lang w:val="x-none" w:eastAsia="x-none" w:bidi="x-none"/>
        </w:rPr>
        <w:t xml:space="preserve"> </w:t>
      </w:r>
      <w:r w:rsidR="004E4D02">
        <w:rPr>
          <w:rFonts w:ascii="Book Antiqua" w:hAnsi="Book Antiqua"/>
          <w:b/>
          <w:noProof/>
          <w:sz w:val="24"/>
          <w:szCs w:val="24"/>
        </w:rPr>
        <w:t xml:space="preserve"> </w:t>
      </w:r>
      <w:r w:rsidR="004E4D02">
        <w:rPr>
          <w:rFonts w:ascii="Book Antiqua" w:hAnsi="Book Antiqua"/>
          <w:b/>
          <w:noProof/>
          <w:sz w:val="24"/>
          <w:szCs w:val="24"/>
        </w:rPr>
        <w:drawing>
          <wp:inline distT="0" distB="0" distL="0" distR="0">
            <wp:extent cx="1836000" cy="866417"/>
            <wp:effectExtent l="0" t="0" r="0" b="0"/>
            <wp:docPr id="102" name="Kép 102" descr="G:\Arculati kézikönyv készítése\Rigyác\cím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rculati kézikönyv készítése\Rigyác\címer.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53192" cy="874530"/>
                    </a:xfrm>
                    <a:prstGeom prst="rect">
                      <a:avLst/>
                    </a:prstGeom>
                    <a:noFill/>
                    <a:ln>
                      <a:noFill/>
                    </a:ln>
                  </pic:spPr>
                </pic:pic>
              </a:graphicData>
            </a:graphic>
          </wp:inline>
        </w:drawing>
      </w:r>
      <w:r w:rsidR="004E4D02">
        <w:rPr>
          <w:rFonts w:ascii="Book Antiqua" w:hAnsi="Book Antiqua"/>
          <w:b/>
          <w:noProof/>
          <w:sz w:val="24"/>
          <w:szCs w:val="24"/>
        </w:rPr>
        <w:t xml:space="preserve"> </w:t>
      </w:r>
      <w:r w:rsidR="004E4D02">
        <w:rPr>
          <w:rFonts w:ascii="Book Antiqua" w:hAnsi="Book Antiqua"/>
          <w:b/>
          <w:noProof/>
          <w:sz w:val="24"/>
          <w:szCs w:val="24"/>
        </w:rPr>
        <w:drawing>
          <wp:inline distT="0" distB="0" distL="0" distR="0">
            <wp:extent cx="1881270" cy="1411200"/>
            <wp:effectExtent l="0" t="0" r="5080" b="0"/>
            <wp:docPr id="99" name="Kép 99" descr="G:\Arculati kézikönyv készítése\Rigyác\képek\kastély\DSCN7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rculati kézikönyv készítése\Rigyác\képek\kastély\DSCN779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81420" cy="1411312"/>
                    </a:xfrm>
                    <a:prstGeom prst="rect">
                      <a:avLst/>
                    </a:prstGeom>
                    <a:noFill/>
                    <a:ln>
                      <a:noFill/>
                    </a:ln>
                  </pic:spPr>
                </pic:pic>
              </a:graphicData>
            </a:graphic>
          </wp:inline>
        </w:drawing>
      </w:r>
    </w:p>
    <w:p w:rsidR="00523379" w:rsidRDefault="00523379" w:rsidP="000A4F22">
      <w:pPr>
        <w:rPr>
          <w:rFonts w:ascii="Book Antiqua" w:hAnsi="Book Antiqua"/>
          <w:b/>
          <w:sz w:val="24"/>
          <w:szCs w:val="24"/>
        </w:rPr>
      </w:pPr>
    </w:p>
    <w:p w:rsidR="00A012E7" w:rsidRDefault="00CF5A58" w:rsidP="000A4F22">
      <w:pPr>
        <w:rPr>
          <w:rFonts w:ascii="Book Antiqua" w:hAnsi="Book Antiqua"/>
          <w:b/>
          <w:sz w:val="24"/>
          <w:szCs w:val="24"/>
        </w:rPr>
      </w:pPr>
      <w:r w:rsidRPr="00CF0D07">
        <w:rPr>
          <w:rFonts w:ascii="Book Antiqua" w:hAnsi="Book Antiqua"/>
          <w:b/>
          <w:sz w:val="24"/>
          <w:szCs w:val="24"/>
        </w:rPr>
        <w:t xml:space="preserve">b) </w:t>
      </w:r>
      <w:r w:rsidR="00336E0E">
        <w:rPr>
          <w:rFonts w:ascii="Book Antiqua" w:hAnsi="Book Antiqua"/>
          <w:b/>
          <w:sz w:val="24"/>
          <w:szCs w:val="24"/>
        </w:rPr>
        <w:t>Épületek - l</w:t>
      </w:r>
      <w:r w:rsidR="00683B3F">
        <w:rPr>
          <w:rFonts w:ascii="Book Antiqua" w:hAnsi="Book Antiqua"/>
          <w:b/>
          <w:sz w:val="24"/>
          <w:szCs w:val="24"/>
        </w:rPr>
        <w:t>akóházak:</w:t>
      </w:r>
    </w:p>
    <w:p w:rsidR="00683B3F" w:rsidRDefault="00683B3F" w:rsidP="000A4F22">
      <w:pPr>
        <w:rPr>
          <w:rFonts w:ascii="Book Antiqua" w:hAnsi="Book Antiqua"/>
          <w:b/>
          <w:sz w:val="24"/>
          <w:szCs w:val="24"/>
        </w:rPr>
      </w:pPr>
    </w:p>
    <w:p w:rsidR="00683B3F" w:rsidRDefault="00683B3F" w:rsidP="002B3DEF">
      <w:pPr>
        <w:jc w:val="center"/>
        <w:rPr>
          <w:rFonts w:ascii="Book Antiqua" w:hAnsi="Book Antiqua"/>
          <w:b/>
          <w:sz w:val="24"/>
          <w:szCs w:val="24"/>
        </w:rPr>
      </w:pPr>
      <w:r>
        <w:rPr>
          <w:rFonts w:ascii="Book Antiqua" w:hAnsi="Book Antiqua"/>
          <w:noProof/>
          <w:sz w:val="24"/>
          <w:szCs w:val="24"/>
        </w:rPr>
        <w:drawing>
          <wp:inline distT="0" distB="0" distL="0" distR="0" wp14:anchorId="6E36DA8A" wp14:editId="496AD6BE">
            <wp:extent cx="3232800" cy="2425421"/>
            <wp:effectExtent l="0" t="0" r="5715" b="0"/>
            <wp:docPr id="60" name="Kép 60" descr="H:\Arculati kézikönyv készítése\Rigyác\képek\IMG_3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culati kézikönyv készítése\Rigyác\képek\IMG_36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7117" cy="2428660"/>
                    </a:xfrm>
                    <a:prstGeom prst="rect">
                      <a:avLst/>
                    </a:prstGeom>
                    <a:noFill/>
                    <a:ln>
                      <a:noFill/>
                    </a:ln>
                  </pic:spPr>
                </pic:pic>
              </a:graphicData>
            </a:graphic>
          </wp:inline>
        </w:drawing>
      </w:r>
    </w:p>
    <w:p w:rsidR="00683B3F" w:rsidRDefault="00683B3F" w:rsidP="00683B3F">
      <w:pPr>
        <w:jc w:val="center"/>
        <w:rPr>
          <w:rFonts w:ascii="Book Antiqua" w:hAnsi="Book Antiqua"/>
        </w:rPr>
      </w:pPr>
      <w:r w:rsidRPr="00253F46">
        <w:rPr>
          <w:rFonts w:ascii="Book Antiqua" w:hAnsi="Book Antiqua"/>
        </w:rPr>
        <w:t>Lakóház, Hősök útja 2. (259. hrsz.)</w:t>
      </w:r>
    </w:p>
    <w:p w:rsidR="00683B3F" w:rsidRDefault="00683B3F" w:rsidP="00683B3F">
      <w:pPr>
        <w:jc w:val="center"/>
        <w:rPr>
          <w:rFonts w:ascii="Book Antiqua" w:hAnsi="Book Antiqua"/>
        </w:rPr>
      </w:pPr>
    </w:p>
    <w:p w:rsidR="002B3DEF" w:rsidRDefault="00683B3F" w:rsidP="00683B3F">
      <w:pPr>
        <w:jc w:val="center"/>
        <w:rPr>
          <w:rFonts w:ascii="Book Antiqua" w:hAnsi="Book Antiqua"/>
        </w:rPr>
      </w:pPr>
      <w:r>
        <w:rPr>
          <w:rFonts w:ascii="Book Antiqua" w:hAnsi="Book Antiqua"/>
          <w:noProof/>
          <w:sz w:val="24"/>
          <w:szCs w:val="24"/>
        </w:rPr>
        <w:drawing>
          <wp:inline distT="0" distB="0" distL="0" distR="0" wp14:anchorId="4C661DEE" wp14:editId="04970117">
            <wp:extent cx="3218400" cy="2414618"/>
            <wp:effectExtent l="0" t="0" r="1270" b="5080"/>
            <wp:docPr id="62" name="Kép 62" descr="H:\Arculati kézikönyv készítése\Rigyác\képek\képek 20170808\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culati kézikönyv készítése\Rigyác\képek\képek 20170808\IMG_383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19183" cy="2415206"/>
                    </a:xfrm>
                    <a:prstGeom prst="rect">
                      <a:avLst/>
                    </a:prstGeom>
                    <a:noFill/>
                    <a:ln>
                      <a:noFill/>
                    </a:ln>
                  </pic:spPr>
                </pic:pic>
              </a:graphicData>
            </a:graphic>
          </wp:inline>
        </w:drawing>
      </w:r>
    </w:p>
    <w:p w:rsidR="00683B3F" w:rsidRDefault="00683B3F" w:rsidP="00683B3F">
      <w:pPr>
        <w:jc w:val="center"/>
        <w:rPr>
          <w:rFonts w:ascii="Book Antiqua" w:hAnsi="Book Antiqua"/>
        </w:rPr>
      </w:pPr>
      <w:r w:rsidRPr="00253F46">
        <w:rPr>
          <w:rFonts w:ascii="Book Antiqua" w:hAnsi="Book Antiqua"/>
        </w:rPr>
        <w:t>Lakóház, Szabadság u. 15. (9. hrsz.)</w:t>
      </w:r>
    </w:p>
    <w:p w:rsidR="002B3DEF" w:rsidRDefault="002B3DEF" w:rsidP="00683B3F">
      <w:pPr>
        <w:jc w:val="center"/>
        <w:rPr>
          <w:rFonts w:ascii="Book Antiqua" w:hAnsi="Book Antiqua"/>
        </w:rPr>
      </w:pPr>
    </w:p>
    <w:p w:rsidR="00683B3F" w:rsidRDefault="00683B3F" w:rsidP="00683B3F">
      <w:pPr>
        <w:jc w:val="center"/>
        <w:rPr>
          <w:rFonts w:ascii="Book Antiqua" w:hAnsi="Book Antiqua"/>
        </w:rPr>
      </w:pPr>
    </w:p>
    <w:p w:rsidR="00683B3F" w:rsidRDefault="00683B3F" w:rsidP="002B3DEF">
      <w:pPr>
        <w:jc w:val="center"/>
        <w:rPr>
          <w:rFonts w:ascii="Book Antiqua" w:hAnsi="Book Antiqua"/>
        </w:rPr>
      </w:pPr>
      <w:r>
        <w:rPr>
          <w:rFonts w:ascii="Book Antiqua" w:hAnsi="Book Antiqua"/>
          <w:noProof/>
        </w:rPr>
        <w:drawing>
          <wp:inline distT="0" distB="0" distL="0" distR="0" wp14:anchorId="7B2DA9FB" wp14:editId="21DF01CA">
            <wp:extent cx="3218400" cy="2414618"/>
            <wp:effectExtent l="0" t="0" r="1270" b="5080"/>
            <wp:docPr id="63" name="Kép 63" descr="H:\Arculati kézikönyv készítése\Rigyác\képek\IMG_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culati kézikönyv készítése\Rigyác\képek\IMG_367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27185" cy="2421209"/>
                    </a:xfrm>
                    <a:prstGeom prst="rect">
                      <a:avLst/>
                    </a:prstGeom>
                    <a:noFill/>
                    <a:ln>
                      <a:noFill/>
                    </a:ln>
                  </pic:spPr>
                </pic:pic>
              </a:graphicData>
            </a:graphic>
          </wp:inline>
        </w:drawing>
      </w:r>
    </w:p>
    <w:p w:rsidR="00683B3F" w:rsidRPr="00253F46" w:rsidRDefault="00683B3F" w:rsidP="00683B3F">
      <w:pPr>
        <w:jc w:val="center"/>
        <w:rPr>
          <w:rFonts w:ascii="Book Antiqua" w:hAnsi="Book Antiqua"/>
        </w:rPr>
      </w:pPr>
      <w:r w:rsidRPr="00253F46">
        <w:rPr>
          <w:rFonts w:ascii="Book Antiqua" w:hAnsi="Book Antiqua"/>
        </w:rPr>
        <w:t>Lakóház, Szabadság u. 33. (19. hrsz.)</w:t>
      </w:r>
    </w:p>
    <w:p w:rsidR="00683B3F" w:rsidRDefault="00683B3F" w:rsidP="00683B3F">
      <w:pPr>
        <w:jc w:val="center"/>
        <w:rPr>
          <w:rFonts w:ascii="Book Antiqua" w:hAnsi="Book Antiqua"/>
        </w:rPr>
      </w:pPr>
    </w:p>
    <w:p w:rsidR="002B3DEF" w:rsidRDefault="002B3DEF" w:rsidP="00683B3F">
      <w:pPr>
        <w:jc w:val="center"/>
        <w:rPr>
          <w:rFonts w:ascii="Book Antiqua" w:hAnsi="Book Antiqua"/>
        </w:rPr>
      </w:pPr>
    </w:p>
    <w:p w:rsidR="002B3DEF" w:rsidRDefault="002B3DEF" w:rsidP="00683B3F">
      <w:pPr>
        <w:jc w:val="center"/>
        <w:rPr>
          <w:rFonts w:ascii="Book Antiqua" w:hAnsi="Book Antiqua"/>
        </w:rPr>
      </w:pPr>
    </w:p>
    <w:p w:rsidR="00683B3F" w:rsidRDefault="00683B3F" w:rsidP="002B3DEF">
      <w:pPr>
        <w:jc w:val="center"/>
        <w:rPr>
          <w:rFonts w:ascii="Book Antiqua" w:hAnsi="Book Antiqua"/>
        </w:rPr>
      </w:pPr>
      <w:r>
        <w:rPr>
          <w:rFonts w:ascii="Book Antiqua" w:hAnsi="Book Antiqua"/>
          <w:noProof/>
          <w:sz w:val="24"/>
          <w:szCs w:val="24"/>
        </w:rPr>
        <w:drawing>
          <wp:inline distT="0" distB="0" distL="0" distR="0" wp14:anchorId="31C49182" wp14:editId="5D0F0549">
            <wp:extent cx="3218400" cy="2414616"/>
            <wp:effectExtent l="0" t="0" r="1270" b="5080"/>
            <wp:docPr id="66" name="Kép 66" descr="H:\Arculati kézikönyv készítése\Rigyác\képek\IMG_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culati kézikönyv készítése\Rigyác\képek\IMG_367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26965" cy="2421042"/>
                    </a:xfrm>
                    <a:prstGeom prst="rect">
                      <a:avLst/>
                    </a:prstGeom>
                    <a:noFill/>
                    <a:ln>
                      <a:noFill/>
                    </a:ln>
                  </pic:spPr>
                </pic:pic>
              </a:graphicData>
            </a:graphic>
          </wp:inline>
        </w:drawing>
      </w:r>
    </w:p>
    <w:p w:rsidR="00683B3F" w:rsidRPr="00253F46" w:rsidRDefault="00683B3F" w:rsidP="00683B3F">
      <w:pPr>
        <w:jc w:val="center"/>
        <w:rPr>
          <w:rFonts w:ascii="Book Antiqua" w:hAnsi="Book Antiqua"/>
        </w:rPr>
      </w:pPr>
      <w:r w:rsidRPr="00253F46">
        <w:rPr>
          <w:rFonts w:ascii="Book Antiqua" w:hAnsi="Book Antiqua"/>
        </w:rPr>
        <w:t>Lakóház, Szabadság u. 41. (23. h</w:t>
      </w:r>
      <w:r>
        <w:rPr>
          <w:rFonts w:ascii="Book Antiqua" w:hAnsi="Book Antiqua"/>
        </w:rPr>
        <w:t>r</w:t>
      </w:r>
      <w:r w:rsidRPr="00253F46">
        <w:rPr>
          <w:rFonts w:ascii="Book Antiqua" w:hAnsi="Book Antiqua"/>
        </w:rPr>
        <w:t>sz.)</w:t>
      </w:r>
    </w:p>
    <w:p w:rsidR="00683B3F" w:rsidRDefault="00683B3F" w:rsidP="00683B3F">
      <w:pPr>
        <w:jc w:val="center"/>
        <w:rPr>
          <w:rFonts w:ascii="Book Antiqua" w:hAnsi="Book Antiqua"/>
        </w:rPr>
      </w:pPr>
    </w:p>
    <w:p w:rsidR="00683B3F" w:rsidRDefault="00683B3F" w:rsidP="00683B3F">
      <w:pPr>
        <w:jc w:val="center"/>
        <w:rPr>
          <w:rFonts w:ascii="Book Antiqua" w:hAnsi="Book Antiqua"/>
        </w:rPr>
      </w:pPr>
    </w:p>
    <w:p w:rsidR="00683B3F" w:rsidRDefault="00683B3F" w:rsidP="00683B3F">
      <w:pPr>
        <w:jc w:val="center"/>
        <w:rPr>
          <w:rFonts w:ascii="Book Antiqua" w:hAnsi="Book Antiqua"/>
        </w:rPr>
      </w:pPr>
      <w:r>
        <w:rPr>
          <w:rFonts w:ascii="Book Antiqua" w:hAnsi="Book Antiqua"/>
          <w:noProof/>
          <w:sz w:val="24"/>
          <w:szCs w:val="24"/>
        </w:rPr>
        <w:drawing>
          <wp:inline distT="0" distB="0" distL="0" distR="0" wp14:anchorId="035B6293" wp14:editId="63E149F0">
            <wp:extent cx="2397600" cy="1798200"/>
            <wp:effectExtent l="0" t="5080" r="0" b="0"/>
            <wp:docPr id="68" name="Kép 68" descr="H:\Arculati kézikönyv készítése\Rigyác\képek\képek 20170808\IMG_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culati kézikönyv készítése\Rigyác\képek\képek 20170808\IMG_38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2397600" cy="1798200"/>
                    </a:xfrm>
                    <a:prstGeom prst="rect">
                      <a:avLst/>
                    </a:prstGeom>
                    <a:noFill/>
                    <a:ln>
                      <a:noFill/>
                    </a:ln>
                  </pic:spPr>
                </pic:pic>
              </a:graphicData>
            </a:graphic>
          </wp:inline>
        </w:drawing>
      </w:r>
    </w:p>
    <w:p w:rsidR="00683B3F" w:rsidRDefault="00683B3F" w:rsidP="00683B3F">
      <w:pPr>
        <w:jc w:val="center"/>
        <w:rPr>
          <w:rFonts w:ascii="Book Antiqua" w:hAnsi="Book Antiqua"/>
        </w:rPr>
      </w:pPr>
    </w:p>
    <w:p w:rsidR="00683B3F" w:rsidRPr="001C69D5" w:rsidRDefault="00683B3F" w:rsidP="00683B3F">
      <w:pPr>
        <w:jc w:val="center"/>
        <w:rPr>
          <w:rFonts w:ascii="Book Antiqua" w:hAnsi="Book Antiqua"/>
        </w:rPr>
      </w:pPr>
      <w:r w:rsidRPr="001C69D5">
        <w:rPr>
          <w:rFonts w:ascii="Book Antiqua" w:hAnsi="Book Antiqua"/>
        </w:rPr>
        <w:t>Lakóház, Szabadság u. 16. (146. hrsz.)</w:t>
      </w:r>
    </w:p>
    <w:p w:rsidR="00683B3F" w:rsidRDefault="00683B3F" w:rsidP="00683B3F">
      <w:pPr>
        <w:jc w:val="center"/>
        <w:rPr>
          <w:rFonts w:ascii="Book Antiqua" w:hAnsi="Book Antiqua"/>
        </w:rPr>
      </w:pPr>
    </w:p>
    <w:p w:rsidR="00683B3F" w:rsidRDefault="00683B3F" w:rsidP="00683B3F">
      <w:pPr>
        <w:jc w:val="center"/>
        <w:rPr>
          <w:rFonts w:ascii="Book Antiqua" w:hAnsi="Book Antiqua"/>
        </w:rPr>
      </w:pPr>
      <w:r>
        <w:rPr>
          <w:rFonts w:ascii="Book Antiqua" w:hAnsi="Book Antiqua"/>
          <w:noProof/>
          <w:sz w:val="24"/>
          <w:szCs w:val="24"/>
        </w:rPr>
        <w:drawing>
          <wp:inline distT="0" distB="0" distL="0" distR="0" wp14:anchorId="2DBC1A13" wp14:editId="244109EB">
            <wp:extent cx="2397600" cy="1798200"/>
            <wp:effectExtent l="0" t="5080" r="0" b="0"/>
            <wp:docPr id="69" name="Kép 69" descr="H:\Arculati kézikönyv készítése\Rigyác\képek\IMG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culati kézikönyv készítése\Rigyác\képek\IMG_367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2397600" cy="1798200"/>
                    </a:xfrm>
                    <a:prstGeom prst="rect">
                      <a:avLst/>
                    </a:prstGeom>
                    <a:noFill/>
                    <a:ln>
                      <a:noFill/>
                    </a:ln>
                  </pic:spPr>
                </pic:pic>
              </a:graphicData>
            </a:graphic>
          </wp:inline>
        </w:drawing>
      </w:r>
    </w:p>
    <w:p w:rsidR="00683B3F" w:rsidRPr="001C69D5" w:rsidRDefault="00683B3F" w:rsidP="00683B3F">
      <w:pPr>
        <w:jc w:val="center"/>
        <w:rPr>
          <w:rFonts w:ascii="Book Antiqua" w:hAnsi="Book Antiqua"/>
        </w:rPr>
      </w:pPr>
      <w:r w:rsidRPr="001C69D5">
        <w:rPr>
          <w:rFonts w:ascii="Book Antiqua" w:hAnsi="Book Antiqua"/>
        </w:rPr>
        <w:t>Lakóház, Béke u. 16. (52. hrsz.)</w:t>
      </w:r>
    </w:p>
    <w:p w:rsidR="00683B3F" w:rsidRDefault="00683B3F" w:rsidP="00683B3F">
      <w:pPr>
        <w:jc w:val="center"/>
        <w:rPr>
          <w:rFonts w:ascii="Book Antiqua" w:hAnsi="Book Antiqua"/>
        </w:rPr>
      </w:pPr>
    </w:p>
    <w:p w:rsidR="005079D5" w:rsidRDefault="005079D5">
      <w:pPr>
        <w:rPr>
          <w:rFonts w:ascii="Book Antiqua" w:hAnsi="Book Antiqua"/>
          <w:b/>
          <w:sz w:val="24"/>
          <w:szCs w:val="24"/>
        </w:rPr>
      </w:pPr>
    </w:p>
    <w:p w:rsidR="005079D5" w:rsidRDefault="005079D5">
      <w:pPr>
        <w:rPr>
          <w:rFonts w:ascii="Book Antiqua" w:hAnsi="Book Antiqua"/>
          <w:b/>
          <w:sz w:val="24"/>
          <w:szCs w:val="24"/>
        </w:rPr>
      </w:pPr>
    </w:p>
    <w:p w:rsidR="00336E0E" w:rsidRPr="00314687" w:rsidRDefault="00A012E7" w:rsidP="00336E0E">
      <w:pPr>
        <w:rPr>
          <w:rFonts w:ascii="Book Antiqua" w:hAnsi="Book Antiqua"/>
          <w:b/>
          <w:sz w:val="24"/>
          <w:szCs w:val="24"/>
        </w:rPr>
      </w:pPr>
      <w:r w:rsidRPr="00722E01">
        <w:rPr>
          <w:rFonts w:ascii="Book Antiqua" w:hAnsi="Book Antiqua"/>
          <w:b/>
          <w:sz w:val="24"/>
          <w:szCs w:val="24"/>
        </w:rPr>
        <w:lastRenderedPageBreak/>
        <w:t xml:space="preserve">c) </w:t>
      </w:r>
      <w:r w:rsidR="00336E0E">
        <w:rPr>
          <w:rFonts w:ascii="Book Antiqua" w:hAnsi="Book Antiqua"/>
          <w:b/>
          <w:sz w:val="24"/>
          <w:szCs w:val="24"/>
        </w:rPr>
        <w:t>Épületek - s</w:t>
      </w:r>
      <w:r w:rsidR="00336E0E" w:rsidRPr="00314687">
        <w:rPr>
          <w:rFonts w:ascii="Book Antiqua" w:hAnsi="Book Antiqua"/>
          <w:b/>
          <w:sz w:val="24"/>
          <w:szCs w:val="24"/>
        </w:rPr>
        <w:t>zőlőhegyi pincék:</w:t>
      </w:r>
    </w:p>
    <w:p w:rsidR="00336E0E" w:rsidRDefault="00336E0E" w:rsidP="00336E0E">
      <w:pPr>
        <w:jc w:val="both"/>
        <w:rPr>
          <w:rFonts w:ascii="Book Antiqua" w:hAnsi="Book Antiqua"/>
          <w:sz w:val="24"/>
          <w:szCs w:val="24"/>
        </w:rPr>
      </w:pPr>
      <w:r w:rsidRPr="008144BE">
        <w:rPr>
          <w:rFonts w:ascii="Book Antiqua" w:hAnsi="Book Antiqua"/>
          <w:b/>
          <w:sz w:val="24"/>
          <w:szCs w:val="24"/>
        </w:rPr>
        <w:t>- borona falú pince</w:t>
      </w:r>
      <w:r>
        <w:rPr>
          <w:rFonts w:ascii="Book Antiqua" w:hAnsi="Book Antiqua"/>
          <w:sz w:val="24"/>
          <w:szCs w:val="24"/>
        </w:rPr>
        <w:t>: a boronafalú épületek a népi építészet jellegzetességei közé tartoznak. Jellemzője, hogy az épület falai nagy magasságú gerendákból kerülnek összecsapolásra. Ezt sárral borították, simították, majd meszelték. Építése viszonylag nagy mennyiségű faanyagot igényelt, így viszonylag kis számban létesült.</w:t>
      </w:r>
    </w:p>
    <w:p w:rsidR="00336E0E" w:rsidRDefault="00336E0E" w:rsidP="00336E0E">
      <w:pPr>
        <w:jc w:val="both"/>
        <w:rPr>
          <w:rFonts w:ascii="Book Antiqua" w:hAnsi="Book Antiqua"/>
          <w:sz w:val="24"/>
          <w:szCs w:val="24"/>
        </w:rPr>
      </w:pPr>
    </w:p>
    <w:p w:rsidR="00336E0E" w:rsidRDefault="00336E0E" w:rsidP="00336E0E">
      <w:pPr>
        <w:jc w:val="both"/>
        <w:rPr>
          <w:rFonts w:ascii="Book Antiqua" w:hAnsi="Book Antiqua"/>
          <w:sz w:val="24"/>
          <w:szCs w:val="24"/>
        </w:rPr>
      </w:pPr>
    </w:p>
    <w:p w:rsidR="00336E0E"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3DFB95EB" wp14:editId="77B31F07">
            <wp:extent cx="2504752" cy="1879200"/>
            <wp:effectExtent l="0" t="0" r="0" b="6985"/>
            <wp:docPr id="105" name="Kép 105" descr="H:\Arculati kézikönyv készítése\Rigyác\képek\IMG_3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culati kézikönyv készítése\Rigyác\képek\IMG_369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5361" cy="1879657"/>
                    </a:xfrm>
                    <a:prstGeom prst="rect">
                      <a:avLst/>
                    </a:prstGeom>
                    <a:noFill/>
                    <a:ln>
                      <a:noFill/>
                    </a:ln>
                  </pic:spPr>
                </pic:pic>
              </a:graphicData>
            </a:graphic>
          </wp:inline>
        </w:drawing>
      </w:r>
      <w:r>
        <w:rPr>
          <w:rFonts w:ascii="Book Antiqua" w:hAnsi="Book Antiqua"/>
          <w:sz w:val="24"/>
          <w:szCs w:val="24"/>
        </w:rPr>
        <w:t xml:space="preserve">  </w:t>
      </w:r>
      <w:r>
        <w:rPr>
          <w:rFonts w:ascii="Book Antiqua" w:hAnsi="Book Antiqua"/>
          <w:noProof/>
          <w:sz w:val="24"/>
          <w:szCs w:val="24"/>
        </w:rPr>
        <w:drawing>
          <wp:inline distT="0" distB="0" distL="0" distR="0" wp14:anchorId="2DBA3466" wp14:editId="5B78F369">
            <wp:extent cx="2504752" cy="1879200"/>
            <wp:effectExtent l="0" t="0" r="0" b="6985"/>
            <wp:docPr id="106" name="Kép 106" descr="H:\Arculati kézikönyv készítése\Rigyác\képek\IMG_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rculati kézikönyv készítése\Rigyác\képek\IMG_369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05361" cy="1879657"/>
                    </a:xfrm>
                    <a:prstGeom prst="rect">
                      <a:avLst/>
                    </a:prstGeom>
                    <a:noFill/>
                    <a:ln>
                      <a:noFill/>
                    </a:ln>
                  </pic:spPr>
                </pic:pic>
              </a:graphicData>
            </a:graphic>
          </wp:inline>
        </w:drawing>
      </w:r>
    </w:p>
    <w:p w:rsidR="00336E0E" w:rsidRDefault="00336E0E" w:rsidP="00336E0E">
      <w:pPr>
        <w:jc w:val="center"/>
        <w:rPr>
          <w:rFonts w:ascii="Book Antiqua" w:hAnsi="Book Antiqua"/>
          <w:sz w:val="24"/>
          <w:szCs w:val="24"/>
        </w:rPr>
      </w:pPr>
    </w:p>
    <w:p w:rsidR="00336E0E"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4A1EF27D" wp14:editId="20497C1B">
            <wp:extent cx="2168866" cy="1627200"/>
            <wp:effectExtent l="0" t="0" r="3175" b="0"/>
            <wp:docPr id="107" name="Kép 107" descr="G:\Arculati kézikönyv készítése\Rigyác\képek\IMG_3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rculati kézikönyv készítése\Rigyác\képek\IMG_369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69393" cy="1627596"/>
                    </a:xfrm>
                    <a:prstGeom prst="rect">
                      <a:avLst/>
                    </a:prstGeom>
                    <a:noFill/>
                    <a:ln>
                      <a:noFill/>
                    </a:ln>
                  </pic:spPr>
                </pic:pic>
              </a:graphicData>
            </a:graphic>
          </wp:inline>
        </w:drawing>
      </w:r>
    </w:p>
    <w:p w:rsidR="00336E0E" w:rsidRDefault="00336E0E" w:rsidP="00336E0E">
      <w:pPr>
        <w:jc w:val="center"/>
        <w:rPr>
          <w:rFonts w:ascii="Book Antiqua" w:hAnsi="Book Antiqua"/>
        </w:rPr>
      </w:pPr>
      <w:r>
        <w:rPr>
          <w:rFonts w:ascii="Book Antiqua" w:hAnsi="Book Antiqua"/>
        </w:rPr>
        <w:t>Borona falú pince (578/1. hrsz.)</w:t>
      </w:r>
    </w:p>
    <w:p w:rsidR="00336E0E" w:rsidRDefault="00336E0E" w:rsidP="00336E0E">
      <w:pPr>
        <w:jc w:val="center"/>
        <w:rPr>
          <w:rFonts w:ascii="Book Antiqua" w:hAnsi="Book Antiqua"/>
          <w:sz w:val="24"/>
          <w:szCs w:val="24"/>
        </w:rPr>
      </w:pPr>
    </w:p>
    <w:p w:rsidR="00336E0E" w:rsidRDefault="00336E0E" w:rsidP="00336E0E">
      <w:pPr>
        <w:jc w:val="both"/>
        <w:rPr>
          <w:rFonts w:ascii="Book Antiqua" w:hAnsi="Book Antiqua"/>
          <w:sz w:val="24"/>
          <w:szCs w:val="24"/>
        </w:rPr>
      </w:pPr>
      <w:r w:rsidRPr="008144BE">
        <w:rPr>
          <w:rFonts w:ascii="Book Antiqua" w:hAnsi="Book Antiqua"/>
          <w:b/>
          <w:sz w:val="24"/>
          <w:szCs w:val="24"/>
        </w:rPr>
        <w:t xml:space="preserve">- </w:t>
      </w:r>
      <w:proofErr w:type="gramStart"/>
      <w:r w:rsidRPr="008144BE">
        <w:rPr>
          <w:rFonts w:ascii="Book Antiqua" w:hAnsi="Book Antiqua"/>
          <w:b/>
          <w:sz w:val="24"/>
          <w:szCs w:val="24"/>
        </w:rPr>
        <w:t>fa vázas</w:t>
      </w:r>
      <w:proofErr w:type="gramEnd"/>
      <w:r w:rsidRPr="008144BE">
        <w:rPr>
          <w:rFonts w:ascii="Book Antiqua" w:hAnsi="Book Antiqua"/>
          <w:b/>
          <w:sz w:val="24"/>
          <w:szCs w:val="24"/>
        </w:rPr>
        <w:t xml:space="preserve">, </w:t>
      </w:r>
      <w:r>
        <w:rPr>
          <w:rFonts w:ascii="Book Antiqua" w:hAnsi="Book Antiqua"/>
          <w:b/>
          <w:sz w:val="24"/>
          <w:szCs w:val="24"/>
        </w:rPr>
        <w:t>patics</w:t>
      </w:r>
      <w:r w:rsidRPr="008144BE">
        <w:rPr>
          <w:rFonts w:ascii="Book Antiqua" w:hAnsi="Book Antiqua"/>
          <w:b/>
          <w:sz w:val="24"/>
          <w:szCs w:val="24"/>
        </w:rPr>
        <w:t>falas pince</w:t>
      </w:r>
      <w:r>
        <w:rPr>
          <w:rFonts w:ascii="Book Antiqua" w:hAnsi="Book Antiqua"/>
          <w:sz w:val="24"/>
          <w:szCs w:val="24"/>
        </w:rPr>
        <w:t xml:space="preserve">: a népi építészet jellegzetes megoldása. A </w:t>
      </w:r>
      <w:proofErr w:type="gramStart"/>
      <w:r>
        <w:rPr>
          <w:rFonts w:ascii="Book Antiqua" w:hAnsi="Book Antiqua"/>
          <w:sz w:val="24"/>
          <w:szCs w:val="24"/>
        </w:rPr>
        <w:t>fa váz</w:t>
      </w:r>
      <w:proofErr w:type="gramEnd"/>
      <w:r>
        <w:rPr>
          <w:rFonts w:ascii="Book Antiqua" w:hAnsi="Book Antiqua"/>
          <w:sz w:val="24"/>
          <w:szCs w:val="24"/>
        </w:rPr>
        <w:t xml:space="preserve"> közé sövényt fontak, majd ezt sárral vonták be, simították, majd meszelték. Mivel faigénye kisebb volt, mint a boronafalú épület építésének, az építéshez szükséges agyag pedig helyben rendelkezésre állt, többnyire a környéken ezt az építési módot alkalmazták.</w:t>
      </w:r>
    </w:p>
    <w:p w:rsidR="00336E0E" w:rsidRDefault="00336E0E" w:rsidP="00336E0E">
      <w:pPr>
        <w:rPr>
          <w:rFonts w:ascii="Book Antiqua" w:hAnsi="Book Antiqua"/>
          <w:sz w:val="24"/>
          <w:szCs w:val="24"/>
        </w:rPr>
      </w:pPr>
    </w:p>
    <w:p w:rsidR="00336E0E"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3E2AD15B" wp14:editId="0BAE56B8">
            <wp:extent cx="2514349" cy="1886400"/>
            <wp:effectExtent l="0" t="0" r="635" b="0"/>
            <wp:docPr id="108" name="Kép 108" descr="F:\Arculati kézikönyv készítése\Rigyác\képek\20171112\IMG_4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culati kézikönyv készítése\Rigyác\képek\20171112\IMG_444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r>
        <w:rPr>
          <w:rFonts w:ascii="Book Antiqua" w:hAnsi="Book Antiqua"/>
          <w:noProof/>
          <w:sz w:val="24"/>
          <w:szCs w:val="24"/>
        </w:rPr>
        <w:t xml:space="preserve">     </w:t>
      </w:r>
      <w:r>
        <w:rPr>
          <w:rFonts w:ascii="Book Antiqua" w:hAnsi="Book Antiqua"/>
          <w:noProof/>
          <w:sz w:val="24"/>
          <w:szCs w:val="24"/>
        </w:rPr>
        <w:drawing>
          <wp:inline distT="0" distB="0" distL="0" distR="0" wp14:anchorId="3A418F56" wp14:editId="00249C74">
            <wp:extent cx="2504752" cy="1879200"/>
            <wp:effectExtent l="0" t="0" r="0" b="6985"/>
            <wp:docPr id="109" name="Kép 109" descr="F:\Arculati kézikönyv készítése\Rigyác\képek\20171112\IMG_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rculati kézikönyv készítése\Rigyác\képek\20171112\IMG_445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5361" cy="1879657"/>
                    </a:xfrm>
                    <a:prstGeom prst="rect">
                      <a:avLst/>
                    </a:prstGeom>
                    <a:noFill/>
                    <a:ln>
                      <a:noFill/>
                    </a:ln>
                  </pic:spPr>
                </pic:pic>
              </a:graphicData>
            </a:graphic>
          </wp:inline>
        </w:drawing>
      </w:r>
    </w:p>
    <w:p w:rsidR="00336E0E" w:rsidRDefault="00336E0E" w:rsidP="00336E0E">
      <w:pPr>
        <w:jc w:val="center"/>
        <w:rPr>
          <w:rFonts w:ascii="Book Antiqua" w:hAnsi="Book Antiqua"/>
        </w:rPr>
      </w:pPr>
      <w:r>
        <w:rPr>
          <w:rFonts w:ascii="Book Antiqua" w:hAnsi="Book Antiqua"/>
        </w:rPr>
        <w:t>694/2. hrsz.</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t>761. hrsz.</w:t>
      </w:r>
    </w:p>
    <w:p w:rsidR="00336E0E" w:rsidRDefault="00336E0E" w:rsidP="00336E0E">
      <w:pPr>
        <w:jc w:val="center"/>
        <w:rPr>
          <w:rFonts w:ascii="Book Antiqua" w:hAnsi="Book Antiqua"/>
        </w:rPr>
      </w:pPr>
      <w:proofErr w:type="gramStart"/>
      <w:r w:rsidRPr="00C86592">
        <w:rPr>
          <w:rFonts w:ascii="Book Antiqua" w:hAnsi="Book Antiqua"/>
        </w:rPr>
        <w:t>Fa vázas</w:t>
      </w:r>
      <w:proofErr w:type="gramEnd"/>
      <w:r>
        <w:rPr>
          <w:rFonts w:ascii="Book Antiqua" w:hAnsi="Book Antiqua"/>
        </w:rPr>
        <w:t>,</w:t>
      </w:r>
      <w:r w:rsidRPr="00C86592">
        <w:rPr>
          <w:rFonts w:ascii="Book Antiqua" w:hAnsi="Book Antiqua"/>
        </w:rPr>
        <w:t xml:space="preserve"> </w:t>
      </w:r>
      <w:r>
        <w:rPr>
          <w:rFonts w:ascii="Book Antiqua" w:hAnsi="Book Antiqua"/>
        </w:rPr>
        <w:t>patics</w:t>
      </w:r>
      <w:r w:rsidRPr="00C86592">
        <w:rPr>
          <w:rFonts w:ascii="Book Antiqua" w:hAnsi="Book Antiqua"/>
        </w:rPr>
        <w:t>fal</w:t>
      </w:r>
      <w:r>
        <w:rPr>
          <w:rFonts w:ascii="Book Antiqua" w:hAnsi="Book Antiqua"/>
        </w:rPr>
        <w:t>as</w:t>
      </w:r>
      <w:r w:rsidRPr="00C86592">
        <w:rPr>
          <w:rFonts w:ascii="Book Antiqua" w:hAnsi="Book Antiqua"/>
        </w:rPr>
        <w:t xml:space="preserve"> pincék</w:t>
      </w:r>
    </w:p>
    <w:p w:rsidR="00336E0E" w:rsidRDefault="00336E0E" w:rsidP="00336E0E">
      <w:pPr>
        <w:jc w:val="center"/>
        <w:rPr>
          <w:rFonts w:ascii="Book Antiqua" w:hAnsi="Book Antiqua"/>
        </w:rPr>
      </w:pPr>
    </w:p>
    <w:p w:rsidR="00336E0E" w:rsidRDefault="00336E0E" w:rsidP="00336E0E">
      <w:pPr>
        <w:rPr>
          <w:rFonts w:ascii="Book Antiqua" w:hAnsi="Book Antiqua"/>
          <w:sz w:val="24"/>
          <w:szCs w:val="24"/>
        </w:rPr>
      </w:pPr>
      <w:r w:rsidRPr="00F157A4">
        <w:rPr>
          <w:rFonts w:ascii="Book Antiqua" w:hAnsi="Book Antiqua"/>
          <w:b/>
          <w:sz w:val="24"/>
          <w:szCs w:val="24"/>
        </w:rPr>
        <w:t>- hagyományos, falazott pincék:</w:t>
      </w:r>
      <w:r>
        <w:rPr>
          <w:rFonts w:ascii="Book Antiqua" w:hAnsi="Book Antiqua"/>
          <w:sz w:val="24"/>
          <w:szCs w:val="24"/>
        </w:rPr>
        <w:t xml:space="preserve"> a tehetősebb gazdák pincéiket már falazott tartószerkezettel készítették. Ezen épületek tömegükben, homlokzati </w:t>
      </w:r>
      <w:r>
        <w:rPr>
          <w:rFonts w:ascii="Book Antiqua" w:hAnsi="Book Antiqua"/>
          <w:sz w:val="24"/>
          <w:szCs w:val="24"/>
        </w:rPr>
        <w:lastRenderedPageBreak/>
        <w:t xml:space="preserve">megjelenésükben nagy hasonlóságot mutatnak a </w:t>
      </w:r>
      <w:proofErr w:type="gramStart"/>
      <w:r>
        <w:rPr>
          <w:rFonts w:ascii="Book Antiqua" w:hAnsi="Book Antiqua"/>
          <w:sz w:val="24"/>
          <w:szCs w:val="24"/>
        </w:rPr>
        <w:t>fa vázas</w:t>
      </w:r>
      <w:proofErr w:type="gramEnd"/>
      <w:r>
        <w:rPr>
          <w:rFonts w:ascii="Book Antiqua" w:hAnsi="Book Antiqua"/>
          <w:sz w:val="24"/>
          <w:szCs w:val="24"/>
        </w:rPr>
        <w:t xml:space="preserve"> présházakkal. Fellelhetők olyan példányok, melyek homlokzata (vakolata) díszített.)</w:t>
      </w:r>
    </w:p>
    <w:p w:rsidR="00336E0E" w:rsidRDefault="00336E0E" w:rsidP="00336E0E">
      <w:pPr>
        <w:rPr>
          <w:rFonts w:ascii="Book Antiqua" w:hAnsi="Book Antiqua"/>
          <w:sz w:val="24"/>
          <w:szCs w:val="24"/>
        </w:rPr>
      </w:pPr>
    </w:p>
    <w:p w:rsidR="00336E0E"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1792C930" wp14:editId="753CEF02">
            <wp:extent cx="2383200" cy="1787400"/>
            <wp:effectExtent l="0" t="6667" r="0" b="0"/>
            <wp:docPr id="110" name="Kép 110" descr="H:\Arculati kézikönyv készítése\Rigyác\képek\IMG_3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culati kézikönyv készítése\Rigyác\képek\IMG_368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2383200" cy="1787400"/>
                    </a:xfrm>
                    <a:prstGeom prst="rect">
                      <a:avLst/>
                    </a:prstGeom>
                    <a:noFill/>
                    <a:ln>
                      <a:noFill/>
                    </a:ln>
                  </pic:spPr>
                </pic:pic>
              </a:graphicData>
            </a:graphic>
          </wp:inline>
        </w:drawing>
      </w:r>
      <w:r>
        <w:rPr>
          <w:rFonts w:ascii="Book Antiqua" w:hAnsi="Book Antiqua"/>
          <w:sz w:val="24"/>
          <w:szCs w:val="24"/>
        </w:rPr>
        <w:t xml:space="preserve">   </w:t>
      </w:r>
      <w:r>
        <w:rPr>
          <w:rFonts w:ascii="Book Antiqua" w:hAnsi="Book Antiqua"/>
          <w:noProof/>
          <w:sz w:val="24"/>
          <w:szCs w:val="24"/>
        </w:rPr>
        <w:drawing>
          <wp:inline distT="0" distB="0" distL="0" distR="0" wp14:anchorId="3DAA0D41" wp14:editId="3FCB4776">
            <wp:extent cx="2390400" cy="1792800"/>
            <wp:effectExtent l="0" t="6033" r="4128" b="4127"/>
            <wp:docPr id="111" name="Kép 111" descr="H:\Arculati kézikönyv készítése\Rigyác\képek\IMG_3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culati kézikönyv készítése\Rigyác\képek\IMG_368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5400000">
                      <a:off x="0" y="0"/>
                      <a:ext cx="2390400" cy="1792800"/>
                    </a:xfrm>
                    <a:prstGeom prst="rect">
                      <a:avLst/>
                    </a:prstGeom>
                    <a:noFill/>
                    <a:ln>
                      <a:noFill/>
                    </a:ln>
                  </pic:spPr>
                </pic:pic>
              </a:graphicData>
            </a:graphic>
          </wp:inline>
        </w:drawing>
      </w:r>
    </w:p>
    <w:p w:rsidR="00336E0E" w:rsidRPr="00283FB5" w:rsidRDefault="00336E0E" w:rsidP="00336E0E">
      <w:pPr>
        <w:jc w:val="center"/>
        <w:rPr>
          <w:rFonts w:ascii="Book Antiqua" w:hAnsi="Book Antiqua"/>
        </w:rPr>
      </w:pPr>
      <w:r w:rsidRPr="00283FB5">
        <w:rPr>
          <w:rFonts w:ascii="Book Antiqua" w:hAnsi="Book Antiqua"/>
        </w:rPr>
        <w:t>772. hrsz.</w:t>
      </w:r>
      <w:r>
        <w:rPr>
          <w:rFonts w:ascii="Book Antiqua" w:hAnsi="Book Antiqua"/>
        </w:rPr>
        <w:tab/>
      </w:r>
      <w:r>
        <w:rPr>
          <w:rFonts w:ascii="Book Antiqua" w:hAnsi="Book Antiqua"/>
        </w:rPr>
        <w:tab/>
      </w:r>
      <w:r w:rsidRPr="00283FB5">
        <w:rPr>
          <w:rFonts w:ascii="Book Antiqua" w:hAnsi="Book Antiqua"/>
        </w:rPr>
        <w:t>578/1. hrsz.</w:t>
      </w:r>
    </w:p>
    <w:p w:rsidR="00336E0E" w:rsidRPr="00F157A4"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74815354" wp14:editId="2066B913">
            <wp:extent cx="2520000" cy="1890640"/>
            <wp:effectExtent l="0" t="0" r="0" b="0"/>
            <wp:docPr id="112" name="Kép 112" descr="H:\Arculati kézikönyv készítése\Rigyác\képek\IMG_3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culati kézikönyv készítése\Rigyác\képek\IMG_368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613" cy="1891100"/>
                    </a:xfrm>
                    <a:prstGeom prst="rect">
                      <a:avLst/>
                    </a:prstGeom>
                    <a:noFill/>
                    <a:ln>
                      <a:noFill/>
                    </a:ln>
                  </pic:spPr>
                </pic:pic>
              </a:graphicData>
            </a:graphic>
          </wp:inline>
        </w:drawing>
      </w:r>
    </w:p>
    <w:p w:rsidR="00336E0E" w:rsidRPr="00C86592" w:rsidRDefault="00336E0E" w:rsidP="00336E0E">
      <w:pPr>
        <w:jc w:val="center"/>
        <w:rPr>
          <w:rFonts w:ascii="Book Antiqua" w:hAnsi="Book Antiqua"/>
        </w:rPr>
      </w:pPr>
      <w:r w:rsidRPr="00283FB5">
        <w:rPr>
          <w:rFonts w:ascii="Book Antiqua" w:hAnsi="Book Antiqua"/>
        </w:rPr>
        <w:t>578/1. hrsz.</w:t>
      </w:r>
    </w:p>
    <w:p w:rsidR="00336E0E" w:rsidRDefault="00336E0E" w:rsidP="00336E0E">
      <w:pPr>
        <w:rPr>
          <w:rFonts w:ascii="Book Antiqua" w:hAnsi="Book Antiqua"/>
          <w:b/>
          <w:sz w:val="24"/>
          <w:szCs w:val="24"/>
        </w:rPr>
      </w:pPr>
    </w:p>
    <w:p w:rsidR="00336E0E" w:rsidRDefault="00336E0E" w:rsidP="00336E0E">
      <w:pPr>
        <w:rPr>
          <w:rFonts w:ascii="Book Antiqua" w:hAnsi="Book Antiqua"/>
          <w:sz w:val="24"/>
          <w:szCs w:val="24"/>
        </w:rPr>
      </w:pPr>
      <w:r>
        <w:rPr>
          <w:rFonts w:ascii="Book Antiqua" w:hAnsi="Book Antiqua"/>
          <w:b/>
          <w:sz w:val="24"/>
          <w:szCs w:val="24"/>
        </w:rPr>
        <w:t xml:space="preserve">d) Épületrészek - </w:t>
      </w:r>
      <w:r w:rsidRPr="008144BE">
        <w:rPr>
          <w:rFonts w:ascii="Book Antiqua" w:hAnsi="Book Antiqua"/>
          <w:b/>
          <w:sz w:val="24"/>
          <w:szCs w:val="24"/>
        </w:rPr>
        <w:t>dupla pince bejáratok</w:t>
      </w:r>
      <w:r>
        <w:rPr>
          <w:rFonts w:ascii="Book Antiqua" w:hAnsi="Book Antiqua"/>
          <w:sz w:val="24"/>
          <w:szCs w:val="24"/>
        </w:rPr>
        <w:t>: a hagyományos pince épületek bejárata viszonylag egységes megjelenést mutat a területen. A belső síkon elhelyezett tömör ajtólapok előtt kis magasságú, kifelé nyíló szárnyak kerültek elhelyezésre. A külső szárnyak több esetben kisebb-nagyobb díszítéssel is ellátottak.</w:t>
      </w:r>
    </w:p>
    <w:p w:rsidR="00336E0E" w:rsidRDefault="00336E0E" w:rsidP="00336E0E">
      <w:pPr>
        <w:rPr>
          <w:rFonts w:ascii="Book Antiqua" w:hAnsi="Book Antiqua"/>
          <w:sz w:val="24"/>
          <w:szCs w:val="24"/>
        </w:rPr>
      </w:pPr>
    </w:p>
    <w:p w:rsidR="00336E0E" w:rsidRDefault="00336E0E" w:rsidP="00336E0E">
      <w:pPr>
        <w:jc w:val="center"/>
        <w:rPr>
          <w:rFonts w:ascii="Book Antiqua" w:hAnsi="Book Antiqua"/>
          <w:sz w:val="24"/>
          <w:szCs w:val="24"/>
        </w:rPr>
      </w:pPr>
      <w:r>
        <w:rPr>
          <w:rFonts w:ascii="Book Antiqua" w:hAnsi="Book Antiqua"/>
          <w:noProof/>
          <w:sz w:val="24"/>
          <w:szCs w:val="24"/>
        </w:rPr>
        <w:drawing>
          <wp:inline distT="0" distB="0" distL="0" distR="0" wp14:anchorId="1FD6D59C" wp14:editId="0FCD94FF">
            <wp:extent cx="2384100" cy="1788075"/>
            <wp:effectExtent l="0" t="6668" r="0" b="0"/>
            <wp:docPr id="113" name="Kép 113" descr="H:\Arculati kézikönyv készítése\Rigyác\képek\IMG_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culati kézikönyv készítése\Rigyác\képek\IMG_365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384100" cy="1788075"/>
                    </a:xfrm>
                    <a:prstGeom prst="rect">
                      <a:avLst/>
                    </a:prstGeom>
                    <a:noFill/>
                    <a:ln>
                      <a:noFill/>
                    </a:ln>
                  </pic:spPr>
                </pic:pic>
              </a:graphicData>
            </a:graphic>
          </wp:inline>
        </w:drawing>
      </w:r>
      <w:r>
        <w:rPr>
          <w:rFonts w:ascii="Book Antiqua" w:hAnsi="Book Antiqua"/>
          <w:sz w:val="24"/>
          <w:szCs w:val="24"/>
        </w:rPr>
        <w:tab/>
      </w:r>
      <w:r>
        <w:rPr>
          <w:rFonts w:ascii="Book Antiqua" w:hAnsi="Book Antiqua"/>
          <w:sz w:val="24"/>
          <w:szCs w:val="24"/>
        </w:rPr>
        <w:tab/>
        <w:t xml:space="preserve">  </w:t>
      </w:r>
      <w:r>
        <w:rPr>
          <w:rFonts w:ascii="Book Antiqua" w:hAnsi="Book Antiqua"/>
          <w:noProof/>
          <w:sz w:val="24"/>
          <w:szCs w:val="24"/>
        </w:rPr>
        <w:drawing>
          <wp:inline distT="0" distB="0" distL="0" distR="0" wp14:anchorId="5CD9AD83" wp14:editId="25E2613E">
            <wp:extent cx="2390400" cy="1792800"/>
            <wp:effectExtent l="0" t="6033" r="4128" b="4127"/>
            <wp:docPr id="114" name="Kép 114" descr="H:\Arculati kézikönyv készítése\Rigyác\képek\IMG_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rculati kézikönyv készítése\Rigyác\képek\IMG_365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390400" cy="1792800"/>
                    </a:xfrm>
                    <a:prstGeom prst="rect">
                      <a:avLst/>
                    </a:prstGeom>
                    <a:noFill/>
                    <a:ln>
                      <a:noFill/>
                    </a:ln>
                  </pic:spPr>
                </pic:pic>
              </a:graphicData>
            </a:graphic>
          </wp:inline>
        </w:drawing>
      </w:r>
    </w:p>
    <w:p w:rsidR="00336E0E" w:rsidRDefault="00336E0E" w:rsidP="00336E0E">
      <w:pPr>
        <w:jc w:val="center"/>
        <w:rPr>
          <w:rFonts w:ascii="Book Antiqua" w:hAnsi="Book Antiqua"/>
          <w:sz w:val="24"/>
          <w:szCs w:val="24"/>
        </w:rPr>
      </w:pPr>
    </w:p>
    <w:p w:rsidR="00336E0E" w:rsidRPr="00F17B82" w:rsidRDefault="00336E0E" w:rsidP="00336E0E">
      <w:pPr>
        <w:jc w:val="center"/>
        <w:rPr>
          <w:rFonts w:ascii="Book Antiqua" w:hAnsi="Book Antiqua"/>
        </w:rPr>
      </w:pPr>
      <w:r w:rsidRPr="00F17B82">
        <w:rPr>
          <w:rFonts w:ascii="Book Antiqua" w:hAnsi="Book Antiqua"/>
        </w:rPr>
        <w:t>Kettőzött pince bejáratok</w:t>
      </w:r>
    </w:p>
    <w:p w:rsidR="00A83B90" w:rsidRDefault="00336E0E">
      <w:pPr>
        <w:rPr>
          <w:rFonts w:ascii="Book Antiqua" w:hAnsi="Book Antiqua"/>
          <w:b/>
          <w:sz w:val="24"/>
          <w:szCs w:val="24"/>
        </w:rPr>
      </w:pPr>
      <w:proofErr w:type="gramStart"/>
      <w:r>
        <w:rPr>
          <w:rFonts w:ascii="Book Antiqua" w:hAnsi="Book Antiqua"/>
          <w:b/>
          <w:sz w:val="24"/>
          <w:szCs w:val="24"/>
        </w:rPr>
        <w:lastRenderedPageBreak/>
        <w:t>e</w:t>
      </w:r>
      <w:proofErr w:type="gramEnd"/>
      <w:r>
        <w:rPr>
          <w:rFonts w:ascii="Book Antiqua" w:hAnsi="Book Antiqua"/>
          <w:b/>
          <w:sz w:val="24"/>
          <w:szCs w:val="24"/>
        </w:rPr>
        <w:t>) Szobrok, emlékművek</w:t>
      </w:r>
      <w:r w:rsidR="00A83B90">
        <w:rPr>
          <w:rFonts w:ascii="Book Antiqua" w:hAnsi="Book Antiqua"/>
          <w:b/>
          <w:sz w:val="24"/>
          <w:szCs w:val="24"/>
        </w:rPr>
        <w:t>:</w:t>
      </w:r>
      <w:r>
        <w:rPr>
          <w:rFonts w:ascii="Book Antiqua" w:hAnsi="Book Antiqua"/>
          <w:b/>
          <w:sz w:val="24"/>
          <w:szCs w:val="24"/>
        </w:rPr>
        <w:t xml:space="preserve"> </w:t>
      </w:r>
    </w:p>
    <w:p w:rsidR="00CF5A58" w:rsidRPr="00722E01" w:rsidRDefault="00CF5A58">
      <w:pPr>
        <w:rPr>
          <w:rFonts w:ascii="Book Antiqua" w:hAnsi="Book Antiqua"/>
          <w:b/>
          <w:sz w:val="24"/>
          <w:szCs w:val="24"/>
        </w:rPr>
      </w:pPr>
      <w:r w:rsidRPr="00722E01">
        <w:rPr>
          <w:rFonts w:ascii="Book Antiqua" w:hAnsi="Book Antiqua"/>
          <w:b/>
          <w:sz w:val="24"/>
          <w:szCs w:val="24"/>
        </w:rPr>
        <w:t>Hősi emlékmű a templomkertben</w:t>
      </w:r>
      <w:r w:rsidR="00722E01" w:rsidRPr="00722E01">
        <w:rPr>
          <w:rFonts w:ascii="Book Antiqua" w:hAnsi="Book Antiqua"/>
          <w:b/>
          <w:sz w:val="24"/>
          <w:szCs w:val="24"/>
        </w:rPr>
        <w:t xml:space="preserve"> </w:t>
      </w:r>
      <w:r w:rsidR="00D155EC" w:rsidRPr="00722E01">
        <w:rPr>
          <w:rFonts w:ascii="Book Antiqua" w:hAnsi="Book Antiqua"/>
          <w:b/>
          <w:sz w:val="24"/>
          <w:szCs w:val="24"/>
        </w:rPr>
        <w:t>(</w:t>
      </w:r>
      <w:r w:rsidR="00722E01" w:rsidRPr="00722E01">
        <w:rPr>
          <w:rFonts w:ascii="Book Antiqua" w:hAnsi="Book Antiqua"/>
          <w:b/>
          <w:sz w:val="24"/>
          <w:szCs w:val="24"/>
        </w:rPr>
        <w:t>Hősök útja 4</w:t>
      </w:r>
      <w:proofErr w:type="gramStart"/>
      <w:r w:rsidR="00722E01" w:rsidRPr="00722E01">
        <w:rPr>
          <w:rFonts w:ascii="Book Antiqua" w:hAnsi="Book Antiqua"/>
          <w:b/>
          <w:sz w:val="24"/>
          <w:szCs w:val="24"/>
        </w:rPr>
        <w:t>.,</w:t>
      </w:r>
      <w:proofErr w:type="gramEnd"/>
      <w:r w:rsidR="00722E01" w:rsidRPr="00722E01">
        <w:rPr>
          <w:rFonts w:ascii="Book Antiqua" w:hAnsi="Book Antiqua"/>
          <w:b/>
          <w:sz w:val="24"/>
          <w:szCs w:val="24"/>
        </w:rPr>
        <w:t xml:space="preserve"> </w:t>
      </w:r>
      <w:r w:rsidR="00D155EC" w:rsidRPr="00722E01">
        <w:rPr>
          <w:rFonts w:ascii="Book Antiqua" w:hAnsi="Book Antiqua"/>
          <w:b/>
          <w:sz w:val="24"/>
          <w:szCs w:val="24"/>
        </w:rPr>
        <w:t>258. hrsz.)</w:t>
      </w:r>
      <w:r w:rsidRPr="00722E01">
        <w:rPr>
          <w:rFonts w:ascii="Book Antiqua" w:hAnsi="Book Antiqua"/>
          <w:b/>
          <w:sz w:val="24"/>
          <w:szCs w:val="24"/>
        </w:rPr>
        <w:t>:</w:t>
      </w:r>
    </w:p>
    <w:p w:rsidR="00D155EC" w:rsidRDefault="00D155EC" w:rsidP="001C69D5">
      <w:pPr>
        <w:jc w:val="both"/>
        <w:rPr>
          <w:rFonts w:ascii="Book Antiqua" w:hAnsi="Book Antiqua"/>
          <w:sz w:val="24"/>
          <w:szCs w:val="24"/>
        </w:rPr>
      </w:pPr>
      <w:r>
        <w:rPr>
          <w:rFonts w:ascii="Book Antiqua" w:hAnsi="Book Antiqua"/>
          <w:sz w:val="24"/>
          <w:szCs w:val="24"/>
        </w:rPr>
        <w:t xml:space="preserve">A falu lakossága közül az I. és II. világháborúban elesetteknek állít </w:t>
      </w:r>
      <w:proofErr w:type="gramStart"/>
      <w:r>
        <w:rPr>
          <w:rFonts w:ascii="Book Antiqua" w:hAnsi="Book Antiqua"/>
          <w:sz w:val="24"/>
          <w:szCs w:val="24"/>
        </w:rPr>
        <w:t>emléket</w:t>
      </w:r>
      <w:proofErr w:type="gramEnd"/>
      <w:r>
        <w:rPr>
          <w:rFonts w:ascii="Book Antiqua" w:hAnsi="Book Antiqua"/>
          <w:sz w:val="24"/>
          <w:szCs w:val="24"/>
        </w:rPr>
        <w:t xml:space="preserve"> a</w:t>
      </w:r>
      <w:r w:rsidR="00CF0D07">
        <w:rPr>
          <w:rFonts w:ascii="Book Antiqua" w:hAnsi="Book Antiqua"/>
          <w:sz w:val="24"/>
          <w:szCs w:val="24"/>
        </w:rPr>
        <w:t>z</w:t>
      </w:r>
      <w:r>
        <w:rPr>
          <w:rFonts w:ascii="Book Antiqua" w:hAnsi="Book Antiqua"/>
          <w:sz w:val="24"/>
          <w:szCs w:val="24"/>
        </w:rPr>
        <w:t xml:space="preserve"> emléktáblát</w:t>
      </w:r>
      <w:r w:rsidR="00CF0D07">
        <w:rPr>
          <w:rFonts w:ascii="Book Antiqua" w:hAnsi="Book Antiqua"/>
          <w:sz w:val="24"/>
          <w:szCs w:val="24"/>
        </w:rPr>
        <w:t>, a két háborúban elesettek nevét megörökítő táblát</w:t>
      </w:r>
      <w:r>
        <w:rPr>
          <w:rFonts w:ascii="Book Antiqua" w:hAnsi="Book Antiqua"/>
          <w:sz w:val="24"/>
          <w:szCs w:val="24"/>
        </w:rPr>
        <w:t xml:space="preserve"> és egy bronz címert</w:t>
      </w:r>
      <w:r w:rsidR="00CF0D07">
        <w:rPr>
          <w:rFonts w:ascii="Book Antiqua" w:hAnsi="Book Antiqua"/>
          <w:sz w:val="24"/>
          <w:szCs w:val="24"/>
        </w:rPr>
        <w:t>, felül kereszttel lezárt</w:t>
      </w:r>
      <w:r>
        <w:rPr>
          <w:rFonts w:ascii="Book Antiqua" w:hAnsi="Book Antiqua"/>
          <w:sz w:val="24"/>
          <w:szCs w:val="24"/>
        </w:rPr>
        <w:t xml:space="preserve"> emlékfal, melyet 1993-ban a Község állíttatott.</w:t>
      </w:r>
    </w:p>
    <w:p w:rsidR="008139F9" w:rsidRDefault="008139F9" w:rsidP="001C69D5">
      <w:pPr>
        <w:jc w:val="both"/>
        <w:rPr>
          <w:rFonts w:ascii="Book Antiqua" w:hAnsi="Book Antiqua"/>
          <w:sz w:val="24"/>
          <w:szCs w:val="24"/>
        </w:rPr>
      </w:pPr>
    </w:p>
    <w:p w:rsidR="00D155EC" w:rsidRDefault="00D155EC" w:rsidP="005079D5">
      <w:pPr>
        <w:jc w:val="center"/>
        <w:rPr>
          <w:rFonts w:ascii="Book Antiqua" w:hAnsi="Book Antiqua"/>
          <w:sz w:val="24"/>
          <w:szCs w:val="24"/>
        </w:rPr>
      </w:pPr>
      <w:r>
        <w:rPr>
          <w:rFonts w:ascii="Book Antiqua" w:hAnsi="Book Antiqua"/>
          <w:noProof/>
          <w:sz w:val="24"/>
          <w:szCs w:val="24"/>
        </w:rPr>
        <w:drawing>
          <wp:inline distT="0" distB="0" distL="0" distR="0">
            <wp:extent cx="3103999" cy="2328000"/>
            <wp:effectExtent l="6985" t="0" r="8255" b="8255"/>
            <wp:docPr id="2" name="Kép 2" descr="H:\Arculati kézikönyv készítése\Rigyác\képek\IMG_3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IMG_366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114619" cy="2335965"/>
                    </a:xfrm>
                    <a:prstGeom prst="rect">
                      <a:avLst/>
                    </a:prstGeom>
                    <a:noFill/>
                    <a:ln>
                      <a:noFill/>
                    </a:ln>
                  </pic:spPr>
                </pic:pic>
              </a:graphicData>
            </a:graphic>
          </wp:inline>
        </w:drawing>
      </w:r>
    </w:p>
    <w:p w:rsidR="005079D5" w:rsidRPr="005079D5" w:rsidRDefault="005079D5" w:rsidP="005079D5">
      <w:pPr>
        <w:jc w:val="center"/>
        <w:rPr>
          <w:rFonts w:ascii="Book Antiqua" w:hAnsi="Book Antiqua"/>
        </w:rPr>
      </w:pPr>
      <w:r w:rsidRPr="005079D5">
        <w:rPr>
          <w:rFonts w:ascii="Book Antiqua" w:hAnsi="Book Antiqua"/>
        </w:rPr>
        <w:t>Hősi emlékmű</w:t>
      </w:r>
    </w:p>
    <w:p w:rsidR="00683B3F" w:rsidRDefault="00683B3F">
      <w:pPr>
        <w:rPr>
          <w:rFonts w:ascii="Book Antiqua" w:hAnsi="Book Antiqua"/>
          <w:b/>
          <w:sz w:val="24"/>
          <w:szCs w:val="24"/>
        </w:rPr>
      </w:pPr>
    </w:p>
    <w:p w:rsidR="00A83B90" w:rsidRDefault="00A83B90">
      <w:pPr>
        <w:rPr>
          <w:rFonts w:ascii="Book Antiqua" w:hAnsi="Book Antiqua"/>
          <w:b/>
          <w:sz w:val="24"/>
          <w:szCs w:val="24"/>
        </w:rPr>
      </w:pPr>
      <w:proofErr w:type="spellStart"/>
      <w:r>
        <w:rPr>
          <w:rFonts w:ascii="Book Antiqua" w:hAnsi="Book Antiqua"/>
          <w:b/>
          <w:sz w:val="24"/>
          <w:szCs w:val="24"/>
        </w:rPr>
        <w:t>Milleniumi</w:t>
      </w:r>
      <w:proofErr w:type="spellEnd"/>
      <w:r>
        <w:rPr>
          <w:rFonts w:ascii="Book Antiqua" w:hAnsi="Book Antiqua"/>
          <w:b/>
          <w:sz w:val="24"/>
          <w:szCs w:val="24"/>
        </w:rPr>
        <w:t xml:space="preserve"> </w:t>
      </w:r>
      <w:proofErr w:type="spellStart"/>
      <w:r>
        <w:rPr>
          <w:rFonts w:ascii="Book Antiqua" w:hAnsi="Book Antiqua"/>
          <w:b/>
          <w:sz w:val="24"/>
          <w:szCs w:val="24"/>
        </w:rPr>
        <w:t>emékmű</w:t>
      </w:r>
      <w:proofErr w:type="spellEnd"/>
      <w:r>
        <w:rPr>
          <w:rFonts w:ascii="Book Antiqua" w:hAnsi="Book Antiqua"/>
          <w:b/>
          <w:sz w:val="24"/>
          <w:szCs w:val="24"/>
        </w:rPr>
        <w:t xml:space="preserve"> (Kossuth utca 173. hrsz.):</w:t>
      </w:r>
    </w:p>
    <w:p w:rsidR="00A83B90" w:rsidRPr="00A83B90" w:rsidRDefault="00A83B90">
      <w:pPr>
        <w:rPr>
          <w:rFonts w:ascii="Book Antiqua" w:hAnsi="Book Antiqua"/>
          <w:sz w:val="24"/>
          <w:szCs w:val="24"/>
        </w:rPr>
      </w:pPr>
      <w:r w:rsidRPr="00A83B90">
        <w:rPr>
          <w:rFonts w:ascii="Book Antiqua" w:hAnsi="Book Antiqua"/>
          <w:sz w:val="24"/>
          <w:szCs w:val="24"/>
        </w:rPr>
        <w:t xml:space="preserve">Az emlékművet </w:t>
      </w:r>
      <w:r w:rsidR="00D84F7C">
        <w:rPr>
          <w:rFonts w:ascii="Book Antiqua" w:hAnsi="Book Antiqua"/>
          <w:sz w:val="24"/>
          <w:szCs w:val="24"/>
        </w:rPr>
        <w:t xml:space="preserve">a települési önkormányzat megbízásából </w:t>
      </w:r>
      <w:r w:rsidRPr="00A83B90">
        <w:rPr>
          <w:rFonts w:ascii="Book Antiqua" w:hAnsi="Book Antiqua"/>
          <w:sz w:val="24"/>
          <w:szCs w:val="24"/>
        </w:rPr>
        <w:t>Nagy László zalaegerszegi szobrász készítette</w:t>
      </w:r>
      <w:r>
        <w:rPr>
          <w:rFonts w:ascii="Book Antiqua" w:hAnsi="Book Antiqua"/>
          <w:sz w:val="24"/>
          <w:szCs w:val="24"/>
        </w:rPr>
        <w:t xml:space="preserve"> a 2000. évi </w:t>
      </w:r>
      <w:proofErr w:type="spellStart"/>
      <w:r>
        <w:rPr>
          <w:rFonts w:ascii="Book Antiqua" w:hAnsi="Book Antiqua"/>
          <w:sz w:val="24"/>
          <w:szCs w:val="24"/>
        </w:rPr>
        <w:t>milleniumra</w:t>
      </w:r>
      <w:proofErr w:type="spellEnd"/>
      <w:r>
        <w:rPr>
          <w:rFonts w:ascii="Book Antiqua" w:hAnsi="Book Antiqua"/>
          <w:sz w:val="24"/>
          <w:szCs w:val="24"/>
        </w:rPr>
        <w:t>. Tölgy</w:t>
      </w:r>
      <w:r w:rsidR="00D84F7C">
        <w:rPr>
          <w:rFonts w:ascii="Book Antiqua" w:hAnsi="Book Antiqua"/>
          <w:sz w:val="24"/>
          <w:szCs w:val="24"/>
        </w:rPr>
        <w:t>fa</w:t>
      </w:r>
      <w:r>
        <w:rPr>
          <w:rFonts w:ascii="Book Antiqua" w:hAnsi="Book Antiqua"/>
          <w:sz w:val="24"/>
          <w:szCs w:val="24"/>
        </w:rPr>
        <w:t xml:space="preserve"> feldolgozás, mely utal a település címerében lévő tölgy</w:t>
      </w:r>
      <w:r w:rsidR="00D84F7C">
        <w:rPr>
          <w:rFonts w:ascii="Book Antiqua" w:hAnsi="Book Antiqua"/>
          <w:sz w:val="24"/>
          <w:szCs w:val="24"/>
        </w:rPr>
        <w:t xml:space="preserve"> levélre is.</w:t>
      </w:r>
    </w:p>
    <w:p w:rsidR="00A83B90" w:rsidRDefault="00A83B90">
      <w:pPr>
        <w:rPr>
          <w:rFonts w:ascii="Book Antiqua" w:hAnsi="Book Antiqua"/>
          <w:b/>
          <w:sz w:val="24"/>
          <w:szCs w:val="24"/>
        </w:rPr>
      </w:pPr>
    </w:p>
    <w:p w:rsidR="00A83B90" w:rsidRDefault="00A83B90" w:rsidP="00D84F7C">
      <w:pPr>
        <w:jc w:val="center"/>
        <w:rPr>
          <w:rFonts w:ascii="Book Antiqua" w:hAnsi="Book Antiqua"/>
          <w:b/>
          <w:sz w:val="24"/>
          <w:szCs w:val="24"/>
        </w:rPr>
      </w:pPr>
      <w:r>
        <w:rPr>
          <w:rFonts w:ascii="Book Antiqua" w:hAnsi="Book Antiqua"/>
          <w:b/>
          <w:noProof/>
          <w:sz w:val="24"/>
          <w:szCs w:val="24"/>
        </w:rPr>
        <w:drawing>
          <wp:inline distT="0" distB="0" distL="0" distR="0">
            <wp:extent cx="3115200" cy="2336400"/>
            <wp:effectExtent l="8255" t="0" r="0" b="0"/>
            <wp:docPr id="115" name="Kép 115" descr="G:\Arculati kézikönyv készítése\Rigyác\képek\képek 20170808\IMG_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culati kézikönyv készítése\Rigyác\képek\képek 20170808\IMG_38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3121914" cy="2341435"/>
                    </a:xfrm>
                    <a:prstGeom prst="rect">
                      <a:avLst/>
                    </a:prstGeom>
                    <a:noFill/>
                    <a:ln>
                      <a:noFill/>
                    </a:ln>
                  </pic:spPr>
                </pic:pic>
              </a:graphicData>
            </a:graphic>
          </wp:inline>
        </w:drawing>
      </w:r>
      <w:r w:rsidR="00D84F7C">
        <w:rPr>
          <w:rFonts w:ascii="Book Antiqua" w:hAnsi="Book Antiqua"/>
        </w:rPr>
        <w:t xml:space="preserve">  </w:t>
      </w:r>
      <w:proofErr w:type="spellStart"/>
      <w:r w:rsidR="00D84F7C" w:rsidRPr="00D84F7C">
        <w:rPr>
          <w:rFonts w:ascii="Book Antiqua" w:hAnsi="Book Antiqua"/>
        </w:rPr>
        <w:t>Milleniumi</w:t>
      </w:r>
      <w:proofErr w:type="spellEnd"/>
      <w:r w:rsidR="00D84F7C" w:rsidRPr="00D84F7C">
        <w:rPr>
          <w:rFonts w:ascii="Book Antiqua" w:hAnsi="Book Antiqua"/>
        </w:rPr>
        <w:t xml:space="preserve"> emlékmű</w:t>
      </w:r>
    </w:p>
    <w:p w:rsidR="00A83B90" w:rsidRDefault="00A83B90">
      <w:pPr>
        <w:rPr>
          <w:rFonts w:ascii="Book Antiqua" w:hAnsi="Book Antiqua"/>
          <w:b/>
          <w:sz w:val="24"/>
          <w:szCs w:val="24"/>
        </w:rPr>
      </w:pPr>
    </w:p>
    <w:p w:rsidR="00D84F7C" w:rsidRDefault="00D84F7C">
      <w:pPr>
        <w:rPr>
          <w:rFonts w:ascii="Book Antiqua" w:hAnsi="Book Antiqua"/>
          <w:b/>
          <w:sz w:val="24"/>
          <w:szCs w:val="24"/>
        </w:rPr>
      </w:pPr>
    </w:p>
    <w:p w:rsidR="00815373" w:rsidRDefault="00815373">
      <w:pPr>
        <w:rPr>
          <w:rFonts w:ascii="Book Antiqua" w:hAnsi="Book Antiqua"/>
          <w:b/>
          <w:sz w:val="24"/>
          <w:szCs w:val="24"/>
        </w:rPr>
      </w:pPr>
      <w:r>
        <w:rPr>
          <w:rFonts w:ascii="Book Antiqua" w:hAnsi="Book Antiqua"/>
          <w:b/>
          <w:sz w:val="24"/>
          <w:szCs w:val="24"/>
        </w:rPr>
        <w:lastRenderedPageBreak/>
        <w:t>Jézus szíve szobor</w:t>
      </w:r>
      <w:r w:rsidR="00F12DAE">
        <w:rPr>
          <w:rFonts w:ascii="Book Antiqua" w:hAnsi="Book Antiqua"/>
          <w:b/>
          <w:sz w:val="24"/>
          <w:szCs w:val="24"/>
        </w:rPr>
        <w:t xml:space="preserve"> (Valéria </w:t>
      </w:r>
      <w:proofErr w:type="spellStart"/>
      <w:r w:rsidR="00F12DAE">
        <w:rPr>
          <w:rFonts w:ascii="Book Antiqua" w:hAnsi="Book Antiqua"/>
          <w:b/>
          <w:sz w:val="24"/>
          <w:szCs w:val="24"/>
        </w:rPr>
        <w:t>uca</w:t>
      </w:r>
      <w:proofErr w:type="spellEnd"/>
      <w:r w:rsidR="00F12DAE">
        <w:rPr>
          <w:rFonts w:ascii="Book Antiqua" w:hAnsi="Book Antiqua"/>
          <w:b/>
          <w:sz w:val="24"/>
          <w:szCs w:val="24"/>
        </w:rPr>
        <w:t xml:space="preserve"> 237. hrsz.):</w:t>
      </w:r>
    </w:p>
    <w:p w:rsidR="00F12DAE" w:rsidRDefault="00F12DAE">
      <w:pPr>
        <w:rPr>
          <w:rFonts w:ascii="Book Antiqua" w:hAnsi="Book Antiqua"/>
          <w:b/>
          <w:sz w:val="24"/>
          <w:szCs w:val="24"/>
        </w:rPr>
      </w:pPr>
    </w:p>
    <w:p w:rsidR="00F12DAE" w:rsidRDefault="00F12DAE" w:rsidP="00F12DAE">
      <w:pPr>
        <w:jc w:val="center"/>
        <w:rPr>
          <w:rFonts w:ascii="Book Antiqua" w:hAnsi="Book Antiqua"/>
          <w:b/>
          <w:sz w:val="24"/>
          <w:szCs w:val="24"/>
        </w:rPr>
      </w:pPr>
      <w:r>
        <w:rPr>
          <w:rFonts w:ascii="Book Antiqua" w:hAnsi="Book Antiqua"/>
          <w:b/>
          <w:noProof/>
          <w:sz w:val="24"/>
          <w:szCs w:val="24"/>
        </w:rPr>
        <w:drawing>
          <wp:inline distT="0" distB="0" distL="0" distR="0">
            <wp:extent cx="2504208" cy="3340800"/>
            <wp:effectExtent l="0" t="0" r="0" b="0"/>
            <wp:docPr id="13" name="Kép 13" descr="G:\Arculati kézikönyv készítése\Rigyác\képek\20171219 önkorm által küldött\Jézus szíve szobor 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culati kézikönyv készítése\Rigyác\képek\20171219 önkorm által küldött\Jézus szíve szobor 23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04208" cy="3340800"/>
                    </a:xfrm>
                    <a:prstGeom prst="rect">
                      <a:avLst/>
                    </a:prstGeom>
                    <a:noFill/>
                    <a:ln>
                      <a:noFill/>
                    </a:ln>
                  </pic:spPr>
                </pic:pic>
              </a:graphicData>
            </a:graphic>
          </wp:inline>
        </w:drawing>
      </w:r>
    </w:p>
    <w:p w:rsidR="00F12DAE" w:rsidRDefault="00F12DAE">
      <w:pPr>
        <w:rPr>
          <w:rFonts w:ascii="Book Antiqua" w:hAnsi="Book Antiqua"/>
          <w:b/>
          <w:sz w:val="24"/>
          <w:szCs w:val="24"/>
        </w:rPr>
      </w:pPr>
    </w:p>
    <w:p w:rsidR="00EC398E" w:rsidRDefault="00EC398E">
      <w:pPr>
        <w:rPr>
          <w:rFonts w:ascii="Book Antiqua" w:hAnsi="Book Antiqua"/>
          <w:b/>
          <w:sz w:val="24"/>
          <w:szCs w:val="24"/>
        </w:rPr>
      </w:pPr>
    </w:p>
    <w:p w:rsidR="00F12DAE" w:rsidRDefault="00F12DAE">
      <w:pPr>
        <w:rPr>
          <w:rFonts w:ascii="Book Antiqua" w:hAnsi="Book Antiqua"/>
          <w:b/>
          <w:sz w:val="24"/>
          <w:szCs w:val="24"/>
        </w:rPr>
      </w:pPr>
      <w:r>
        <w:rPr>
          <w:rFonts w:ascii="Book Antiqua" w:hAnsi="Book Antiqua"/>
          <w:b/>
          <w:sz w:val="24"/>
          <w:szCs w:val="24"/>
        </w:rPr>
        <w:t>Szűz Mária szobor (Valéria utca 239. hrsz.):</w:t>
      </w:r>
    </w:p>
    <w:p w:rsidR="00815373" w:rsidRDefault="00815373">
      <w:pPr>
        <w:rPr>
          <w:rFonts w:ascii="Book Antiqua" w:hAnsi="Book Antiqua"/>
          <w:b/>
          <w:sz w:val="24"/>
          <w:szCs w:val="24"/>
        </w:rPr>
      </w:pPr>
    </w:p>
    <w:p w:rsidR="00F12DAE" w:rsidRDefault="00F12DAE" w:rsidP="00F12DAE">
      <w:pPr>
        <w:jc w:val="center"/>
        <w:rPr>
          <w:rFonts w:ascii="Book Antiqua" w:hAnsi="Book Antiqua"/>
          <w:b/>
          <w:sz w:val="24"/>
          <w:szCs w:val="24"/>
        </w:rPr>
      </w:pPr>
      <w:r>
        <w:rPr>
          <w:rFonts w:ascii="Book Antiqua" w:hAnsi="Book Antiqua"/>
          <w:b/>
          <w:noProof/>
          <w:sz w:val="24"/>
          <w:szCs w:val="24"/>
        </w:rPr>
        <w:drawing>
          <wp:inline distT="0" distB="0" distL="0" distR="0">
            <wp:extent cx="2515002" cy="3355200"/>
            <wp:effectExtent l="0" t="0" r="0" b="0"/>
            <wp:docPr id="20" name="Kép 20" descr="G:\Arculati kézikönyv készítése\Rigyác\képek\20171219 önkorm által küldött\szűz mária szobor 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culati kézikönyv készítése\Rigyác\képek\20171219 önkorm által küldött\szűz mária szobor 23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15002" cy="3355200"/>
                    </a:xfrm>
                    <a:prstGeom prst="rect">
                      <a:avLst/>
                    </a:prstGeom>
                    <a:noFill/>
                    <a:ln>
                      <a:noFill/>
                    </a:ln>
                  </pic:spPr>
                </pic:pic>
              </a:graphicData>
            </a:graphic>
          </wp:inline>
        </w:drawing>
      </w:r>
    </w:p>
    <w:p w:rsidR="00815373" w:rsidRDefault="00815373">
      <w:pPr>
        <w:rPr>
          <w:rFonts w:ascii="Book Antiqua" w:hAnsi="Book Antiqua"/>
          <w:b/>
          <w:sz w:val="24"/>
          <w:szCs w:val="24"/>
        </w:rPr>
      </w:pPr>
    </w:p>
    <w:p w:rsidR="00EC398E" w:rsidRDefault="00EC398E">
      <w:pPr>
        <w:rPr>
          <w:rFonts w:ascii="Book Antiqua" w:hAnsi="Book Antiqua"/>
          <w:b/>
          <w:sz w:val="24"/>
          <w:szCs w:val="24"/>
        </w:rPr>
      </w:pPr>
      <w:r>
        <w:rPr>
          <w:rFonts w:ascii="Book Antiqua" w:hAnsi="Book Antiqua"/>
          <w:b/>
          <w:sz w:val="24"/>
          <w:szCs w:val="24"/>
        </w:rPr>
        <w:br/>
      </w:r>
    </w:p>
    <w:p w:rsidR="00EC398E" w:rsidRDefault="00EC398E">
      <w:pPr>
        <w:rPr>
          <w:rFonts w:ascii="Book Antiqua" w:hAnsi="Book Antiqua"/>
          <w:b/>
          <w:sz w:val="24"/>
          <w:szCs w:val="24"/>
        </w:rPr>
      </w:pPr>
      <w:r>
        <w:rPr>
          <w:rFonts w:ascii="Book Antiqua" w:hAnsi="Book Antiqua"/>
          <w:b/>
          <w:sz w:val="24"/>
          <w:szCs w:val="24"/>
        </w:rPr>
        <w:br w:type="page"/>
      </w:r>
    </w:p>
    <w:p w:rsidR="003E7F58" w:rsidRDefault="00D84F7C">
      <w:pPr>
        <w:rPr>
          <w:rFonts w:ascii="Book Antiqua" w:hAnsi="Book Antiqua"/>
          <w:b/>
          <w:sz w:val="24"/>
          <w:szCs w:val="24"/>
        </w:rPr>
      </w:pPr>
      <w:proofErr w:type="gramStart"/>
      <w:r>
        <w:rPr>
          <w:rFonts w:ascii="Book Antiqua" w:hAnsi="Book Antiqua"/>
          <w:b/>
          <w:sz w:val="24"/>
          <w:szCs w:val="24"/>
        </w:rPr>
        <w:lastRenderedPageBreak/>
        <w:t>f</w:t>
      </w:r>
      <w:proofErr w:type="gramEnd"/>
      <w:r w:rsidR="00CF5A58" w:rsidRPr="00722E01">
        <w:rPr>
          <w:rFonts w:ascii="Book Antiqua" w:hAnsi="Book Antiqua"/>
          <w:b/>
          <w:sz w:val="24"/>
          <w:szCs w:val="24"/>
        </w:rPr>
        <w:t>)</w:t>
      </w:r>
      <w:r w:rsidR="003E7F58">
        <w:rPr>
          <w:rFonts w:ascii="Book Antiqua" w:hAnsi="Book Antiqua"/>
          <w:b/>
          <w:sz w:val="24"/>
          <w:szCs w:val="24"/>
        </w:rPr>
        <w:t>Feszületek:</w:t>
      </w:r>
      <w:r w:rsidR="00CF5A58" w:rsidRPr="00722E01">
        <w:rPr>
          <w:rFonts w:ascii="Book Antiqua" w:hAnsi="Book Antiqua"/>
          <w:b/>
          <w:sz w:val="24"/>
          <w:szCs w:val="24"/>
        </w:rPr>
        <w:t xml:space="preserve"> </w:t>
      </w:r>
    </w:p>
    <w:p w:rsidR="003E7F58" w:rsidRDefault="003E7F58" w:rsidP="001C69D5">
      <w:pPr>
        <w:jc w:val="both"/>
        <w:rPr>
          <w:rFonts w:ascii="Book Antiqua" w:hAnsi="Book Antiqua"/>
          <w:sz w:val="24"/>
          <w:szCs w:val="24"/>
        </w:rPr>
      </w:pPr>
      <w:r>
        <w:rPr>
          <w:rFonts w:ascii="Book Antiqua" w:hAnsi="Book Antiqua"/>
          <w:sz w:val="24"/>
          <w:szCs w:val="24"/>
        </w:rPr>
        <w:t xml:space="preserve">A településen lévő keresztek teljes körűen nem kerültek korábban helyi védelem alá. Ezen építményekre a védettséget ki kell terjeszteni (templomkertben lévő kereszt, </w:t>
      </w:r>
      <w:r w:rsidR="00F157A4">
        <w:rPr>
          <w:rFonts w:ascii="Book Antiqua" w:hAnsi="Book Antiqua"/>
          <w:sz w:val="24"/>
          <w:szCs w:val="24"/>
        </w:rPr>
        <w:t>Öreg</w:t>
      </w:r>
      <w:r>
        <w:rPr>
          <w:rFonts w:ascii="Book Antiqua" w:hAnsi="Book Antiqua"/>
          <w:sz w:val="24"/>
          <w:szCs w:val="24"/>
        </w:rPr>
        <w:t>-hegyi kereszt, temetőben lévő kereszt).</w:t>
      </w:r>
    </w:p>
    <w:p w:rsidR="00A012E7" w:rsidRDefault="00A012E7">
      <w:pPr>
        <w:rPr>
          <w:rFonts w:ascii="Book Antiqua" w:hAnsi="Book Antiqua"/>
          <w:sz w:val="24"/>
          <w:szCs w:val="24"/>
        </w:rPr>
      </w:pPr>
    </w:p>
    <w:p w:rsidR="00A012E7" w:rsidRDefault="00A012E7" w:rsidP="00F12DAE">
      <w:pPr>
        <w:jc w:val="center"/>
        <w:rPr>
          <w:rFonts w:ascii="Book Antiqua" w:hAnsi="Book Antiqua"/>
          <w:sz w:val="24"/>
          <w:szCs w:val="24"/>
        </w:rPr>
      </w:pPr>
      <w:r>
        <w:rPr>
          <w:rFonts w:ascii="Book Antiqua" w:hAnsi="Book Antiqua"/>
          <w:noProof/>
          <w:sz w:val="24"/>
          <w:szCs w:val="24"/>
        </w:rPr>
        <w:drawing>
          <wp:inline distT="0" distB="0" distL="0" distR="0">
            <wp:extent cx="2396403" cy="1797302"/>
            <wp:effectExtent l="0" t="5397" r="0" b="0"/>
            <wp:docPr id="3" name="Kép 3" descr="H:\Arculati kézikönyv készítése\Rigyác\képek\IMG_3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IMG_366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404004" cy="1803003"/>
                    </a:xfrm>
                    <a:prstGeom prst="rect">
                      <a:avLst/>
                    </a:prstGeom>
                    <a:noFill/>
                    <a:ln>
                      <a:noFill/>
                    </a:ln>
                  </pic:spPr>
                </pic:pic>
              </a:graphicData>
            </a:graphic>
          </wp:inline>
        </w:drawing>
      </w:r>
      <w:r w:rsidR="00F12DAE">
        <w:rPr>
          <w:rFonts w:ascii="Book Antiqua" w:hAnsi="Book Antiqua"/>
          <w:b/>
          <w:noProof/>
          <w:sz w:val="24"/>
          <w:szCs w:val="24"/>
        </w:rPr>
        <w:t xml:space="preserve">  </w:t>
      </w:r>
      <w:r w:rsidR="00F12DAE">
        <w:rPr>
          <w:rFonts w:ascii="Book Antiqua" w:hAnsi="Book Antiqua"/>
          <w:b/>
          <w:noProof/>
          <w:sz w:val="24"/>
          <w:szCs w:val="24"/>
        </w:rPr>
        <w:drawing>
          <wp:inline distT="0" distB="0" distL="0" distR="0" wp14:anchorId="04D47DEC" wp14:editId="66EF6D8C">
            <wp:extent cx="2377800" cy="1783350"/>
            <wp:effectExtent l="0" t="7620" r="0" b="0"/>
            <wp:docPr id="21" name="Kép 21" descr="H:\Arculati kézikönyv készítése\Rigyác\képek\IMG_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culati kézikönyv készítése\Rigyác\képek\IMG_368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380565" cy="1785424"/>
                    </a:xfrm>
                    <a:prstGeom prst="rect">
                      <a:avLst/>
                    </a:prstGeom>
                    <a:noFill/>
                    <a:ln>
                      <a:noFill/>
                    </a:ln>
                  </pic:spPr>
                </pic:pic>
              </a:graphicData>
            </a:graphic>
          </wp:inline>
        </w:drawing>
      </w:r>
      <w:r w:rsidR="00F12DAE">
        <w:rPr>
          <w:rFonts w:ascii="Book Antiqua" w:hAnsi="Book Antiqua"/>
          <w:noProof/>
          <w:sz w:val="24"/>
          <w:szCs w:val="24"/>
        </w:rPr>
        <w:t xml:space="preserve">  </w:t>
      </w:r>
      <w:r w:rsidR="00F12DAE">
        <w:rPr>
          <w:rFonts w:ascii="Book Antiqua" w:hAnsi="Book Antiqua"/>
          <w:noProof/>
          <w:sz w:val="24"/>
          <w:szCs w:val="24"/>
        </w:rPr>
        <w:drawing>
          <wp:inline distT="0" distB="0" distL="0" distR="0" wp14:anchorId="64E377C0" wp14:editId="0575DC64">
            <wp:extent cx="2383200" cy="1787400"/>
            <wp:effectExtent l="0" t="6667" r="0" b="0"/>
            <wp:docPr id="25" name="Kép 25" descr="H:\Arculati kézikönyv készítése\Rigyác\képek\IMG_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culati kézikönyv készítése\Rigyác\képek\IMG_368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383200" cy="1787400"/>
                    </a:xfrm>
                    <a:prstGeom prst="rect">
                      <a:avLst/>
                    </a:prstGeom>
                    <a:noFill/>
                    <a:ln>
                      <a:noFill/>
                    </a:ln>
                  </pic:spPr>
                </pic:pic>
              </a:graphicData>
            </a:graphic>
          </wp:inline>
        </w:drawing>
      </w:r>
    </w:p>
    <w:p w:rsidR="00F12DAE" w:rsidRDefault="00F12DAE" w:rsidP="00F12DAE">
      <w:pPr>
        <w:rPr>
          <w:rFonts w:ascii="Book Antiqua" w:hAnsi="Book Antiqua"/>
        </w:rPr>
      </w:pPr>
      <w:r>
        <w:rPr>
          <w:rFonts w:ascii="Book Antiqua" w:hAnsi="Book Antiqua"/>
        </w:rPr>
        <w:t xml:space="preserve">      </w:t>
      </w:r>
      <w:r w:rsidR="00DB1859" w:rsidRPr="00DB1859">
        <w:rPr>
          <w:rFonts w:ascii="Book Antiqua" w:hAnsi="Book Antiqua"/>
        </w:rPr>
        <w:t xml:space="preserve">Feszület a templom </w:t>
      </w:r>
      <w:proofErr w:type="gramStart"/>
      <w:r w:rsidR="00DB1859" w:rsidRPr="00DB1859">
        <w:rPr>
          <w:rFonts w:ascii="Book Antiqua" w:hAnsi="Book Antiqua"/>
        </w:rPr>
        <w:t>kert</w:t>
      </w:r>
      <w:r w:rsidR="00603F15">
        <w:rPr>
          <w:rFonts w:ascii="Book Antiqua" w:hAnsi="Book Antiqua"/>
        </w:rPr>
        <w:t xml:space="preserve">ben </w:t>
      </w:r>
      <w:r>
        <w:rPr>
          <w:rFonts w:ascii="Book Antiqua" w:hAnsi="Book Antiqua"/>
        </w:rPr>
        <w:t xml:space="preserve">                 </w:t>
      </w:r>
      <w:r w:rsidRPr="00DB1859">
        <w:rPr>
          <w:rFonts w:ascii="Book Antiqua" w:hAnsi="Book Antiqua"/>
        </w:rPr>
        <w:t>Ö</w:t>
      </w:r>
      <w:r>
        <w:rPr>
          <w:rFonts w:ascii="Book Antiqua" w:hAnsi="Book Antiqua"/>
        </w:rPr>
        <w:t>reg-hegyi</w:t>
      </w:r>
      <w:proofErr w:type="gramEnd"/>
      <w:r>
        <w:rPr>
          <w:rFonts w:ascii="Book Antiqua" w:hAnsi="Book Antiqua"/>
        </w:rPr>
        <w:t xml:space="preserve"> kereszt</w:t>
      </w:r>
      <w:r w:rsidRPr="00F12DAE">
        <w:rPr>
          <w:rFonts w:ascii="Book Antiqua" w:hAnsi="Book Antiqua"/>
        </w:rPr>
        <w:t xml:space="preserve"> </w:t>
      </w:r>
      <w:r>
        <w:rPr>
          <w:rFonts w:ascii="Book Antiqua" w:hAnsi="Book Antiqua"/>
        </w:rPr>
        <w:t xml:space="preserve">                     </w:t>
      </w:r>
      <w:r w:rsidRPr="00DB1859">
        <w:rPr>
          <w:rFonts w:ascii="Book Antiqua" w:hAnsi="Book Antiqua"/>
        </w:rPr>
        <w:t>Feszület a t</w:t>
      </w:r>
      <w:r>
        <w:rPr>
          <w:rFonts w:ascii="Book Antiqua" w:hAnsi="Book Antiqua"/>
        </w:rPr>
        <w:t>emetőben</w:t>
      </w:r>
    </w:p>
    <w:p w:rsidR="00F12DAE" w:rsidRDefault="00F12DAE" w:rsidP="00F12DAE">
      <w:pPr>
        <w:rPr>
          <w:rFonts w:ascii="Book Antiqua" w:hAnsi="Book Antiqua"/>
        </w:rPr>
      </w:pPr>
      <w:r>
        <w:rPr>
          <w:rFonts w:ascii="Book Antiqua" w:hAnsi="Book Antiqua"/>
        </w:rPr>
        <w:t xml:space="preserve">         </w:t>
      </w:r>
      <w:r w:rsidR="00603F15">
        <w:rPr>
          <w:rFonts w:ascii="Book Antiqua" w:hAnsi="Book Antiqua"/>
        </w:rPr>
        <w:t>(Hősök útja 4</w:t>
      </w:r>
      <w:proofErr w:type="gramStart"/>
      <w:r w:rsidR="00603F15">
        <w:rPr>
          <w:rFonts w:ascii="Book Antiqua" w:hAnsi="Book Antiqua"/>
        </w:rPr>
        <w:t>.,</w:t>
      </w:r>
      <w:proofErr w:type="gramEnd"/>
      <w:r w:rsidR="00603F15">
        <w:rPr>
          <w:rFonts w:ascii="Book Antiqua" w:hAnsi="Book Antiqua"/>
        </w:rPr>
        <w:t xml:space="preserve"> 258. hrsz.)</w:t>
      </w:r>
      <w:r>
        <w:rPr>
          <w:rFonts w:ascii="Book Antiqua" w:hAnsi="Book Antiqua"/>
        </w:rPr>
        <w:t xml:space="preserve">                       </w:t>
      </w:r>
      <w:r>
        <w:rPr>
          <w:rFonts w:ascii="Book Antiqua" w:hAnsi="Book Antiqua"/>
        </w:rPr>
        <w:t xml:space="preserve">   </w:t>
      </w:r>
      <w:r>
        <w:rPr>
          <w:rFonts w:ascii="Book Antiqua" w:hAnsi="Book Antiqua"/>
        </w:rPr>
        <w:t xml:space="preserve"> (1113. hrsz.)</w:t>
      </w:r>
      <w:r w:rsidRPr="00A947AB">
        <w:rPr>
          <w:rFonts w:ascii="Book Antiqua" w:hAnsi="Book Antiqua"/>
        </w:rPr>
        <w:t xml:space="preserve"> </w:t>
      </w:r>
      <w:r>
        <w:rPr>
          <w:rFonts w:ascii="Book Antiqua" w:hAnsi="Book Antiqua"/>
        </w:rPr>
        <w:t xml:space="preserve">      </w:t>
      </w:r>
      <w:r>
        <w:rPr>
          <w:rFonts w:ascii="Book Antiqua" w:hAnsi="Book Antiqua"/>
        </w:rPr>
        <w:t xml:space="preserve">                     </w:t>
      </w:r>
      <w:r>
        <w:rPr>
          <w:rFonts w:ascii="Book Antiqua" w:hAnsi="Book Antiqua"/>
        </w:rPr>
        <w:t>(Béke utca 047. hrsz.)</w:t>
      </w:r>
    </w:p>
    <w:p w:rsidR="00F157A4" w:rsidRDefault="00F12DAE">
      <w:pPr>
        <w:rPr>
          <w:rFonts w:ascii="Book Antiqua" w:hAnsi="Book Antiqua"/>
        </w:rPr>
      </w:pPr>
      <w:r>
        <w:rPr>
          <w:rFonts w:ascii="Book Antiqua" w:hAnsi="Book Antiqua"/>
        </w:rPr>
        <w:t xml:space="preserve">     </w:t>
      </w:r>
    </w:p>
    <w:p w:rsidR="00EC398E" w:rsidRDefault="00EC398E">
      <w:pPr>
        <w:rPr>
          <w:rFonts w:ascii="Book Antiqua" w:hAnsi="Book Antiqua"/>
          <w:b/>
        </w:rPr>
      </w:pPr>
    </w:p>
    <w:p w:rsidR="005079D5" w:rsidRDefault="002655D9" w:rsidP="002655D9">
      <w:pPr>
        <w:jc w:val="center"/>
        <w:rPr>
          <w:rFonts w:ascii="Book Antiqua" w:hAnsi="Book Antiqua"/>
          <w:b/>
        </w:rPr>
      </w:pPr>
      <w:r>
        <w:rPr>
          <w:rFonts w:ascii="Book Antiqua" w:hAnsi="Book Antiqua"/>
          <w:b/>
          <w:noProof/>
        </w:rPr>
        <w:drawing>
          <wp:inline distT="0" distB="0" distL="0" distR="0">
            <wp:extent cx="1791804" cy="2390400"/>
            <wp:effectExtent l="0" t="0" r="0" b="0"/>
            <wp:docPr id="29" name="Kép 29" descr="G:\Arculati kézikönyv készítése\Rigyác\képek\20171219 önkorm által küldött\imrehegyi kereszt 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rculati kézikönyv készítése\Rigyác\képek\20171219 önkorm által küldött\imrehegyi kereszt 234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1804" cy="2390400"/>
                    </a:xfrm>
                    <a:prstGeom prst="rect">
                      <a:avLst/>
                    </a:prstGeom>
                    <a:noFill/>
                    <a:ln>
                      <a:noFill/>
                    </a:ln>
                  </pic:spPr>
                </pic:pic>
              </a:graphicData>
            </a:graphic>
          </wp:inline>
        </w:drawing>
      </w:r>
      <w:r>
        <w:rPr>
          <w:rFonts w:ascii="Book Antiqua" w:hAnsi="Book Antiqua"/>
          <w:b/>
          <w:noProof/>
        </w:rPr>
        <w:t xml:space="preserve">     </w:t>
      </w:r>
      <w:r w:rsidR="00AC1011">
        <w:rPr>
          <w:rFonts w:ascii="Book Antiqua" w:hAnsi="Book Antiqua"/>
          <w:b/>
          <w:noProof/>
        </w:rPr>
        <w:drawing>
          <wp:inline distT="0" distB="0" distL="0" distR="0">
            <wp:extent cx="1797201" cy="2397600"/>
            <wp:effectExtent l="0" t="0" r="0" b="3175"/>
            <wp:docPr id="26" name="Kép 26" descr="G:\Arculati kézikönyv készítése\Rigyác\képek\20171219 önkorm által küldött\öreghegyi kereszt 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rculati kézikönyv készítése\Rigyác\képek\20171219 önkorm által küldött\öreghegyi kereszt 54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97201" cy="2397600"/>
                    </a:xfrm>
                    <a:prstGeom prst="rect">
                      <a:avLst/>
                    </a:prstGeom>
                    <a:noFill/>
                    <a:ln>
                      <a:noFill/>
                    </a:ln>
                  </pic:spPr>
                </pic:pic>
              </a:graphicData>
            </a:graphic>
          </wp:inline>
        </w:drawing>
      </w:r>
    </w:p>
    <w:p w:rsidR="005079D5" w:rsidRPr="002655D9" w:rsidRDefault="002655D9">
      <w:pPr>
        <w:rPr>
          <w:rFonts w:ascii="Book Antiqua" w:hAnsi="Book Antiqua"/>
        </w:rPr>
      </w:pPr>
      <w:r>
        <w:rPr>
          <w:rFonts w:ascii="Book Antiqua" w:hAnsi="Book Antiqua"/>
        </w:rPr>
        <w:t xml:space="preserve">                                          </w:t>
      </w:r>
      <w:r w:rsidRPr="002655D9">
        <w:rPr>
          <w:rFonts w:ascii="Book Antiqua" w:hAnsi="Book Antiqua"/>
        </w:rPr>
        <w:t xml:space="preserve">Imre-hegyi </w:t>
      </w:r>
      <w:proofErr w:type="gramStart"/>
      <w:r w:rsidRPr="002655D9">
        <w:rPr>
          <w:rFonts w:ascii="Book Antiqua" w:hAnsi="Book Antiqua"/>
        </w:rPr>
        <w:t xml:space="preserve">kereszt </w:t>
      </w:r>
      <w:r>
        <w:rPr>
          <w:rFonts w:ascii="Book Antiqua" w:hAnsi="Book Antiqua"/>
        </w:rPr>
        <w:t xml:space="preserve">                            </w:t>
      </w:r>
      <w:r w:rsidRPr="002655D9">
        <w:rPr>
          <w:rFonts w:ascii="Book Antiqua" w:hAnsi="Book Antiqua"/>
        </w:rPr>
        <w:t>Öreg-hegyi</w:t>
      </w:r>
      <w:proofErr w:type="gramEnd"/>
      <w:r w:rsidRPr="002655D9">
        <w:rPr>
          <w:rFonts w:ascii="Book Antiqua" w:hAnsi="Book Antiqua"/>
        </w:rPr>
        <w:t xml:space="preserve"> kereszt</w:t>
      </w:r>
    </w:p>
    <w:p w:rsidR="002655D9" w:rsidRPr="002655D9" w:rsidRDefault="002655D9">
      <w:pPr>
        <w:rPr>
          <w:rFonts w:ascii="Book Antiqua" w:hAnsi="Book Antiqua"/>
        </w:rPr>
      </w:pPr>
      <w:r>
        <w:rPr>
          <w:rFonts w:ascii="Book Antiqua" w:hAnsi="Book Antiqua"/>
        </w:rPr>
        <w:t xml:space="preserve">                                                 </w:t>
      </w:r>
      <w:r w:rsidRPr="002655D9">
        <w:rPr>
          <w:rFonts w:ascii="Book Antiqua" w:hAnsi="Book Antiqua"/>
        </w:rPr>
        <w:t xml:space="preserve">(2349. hrsz.) </w:t>
      </w:r>
      <w:r>
        <w:rPr>
          <w:rFonts w:ascii="Book Antiqua" w:hAnsi="Book Antiqua"/>
        </w:rPr>
        <w:t xml:space="preserve">                                         </w:t>
      </w:r>
      <w:r w:rsidRPr="002655D9">
        <w:rPr>
          <w:rFonts w:ascii="Book Antiqua" w:hAnsi="Book Antiqua"/>
        </w:rPr>
        <w:t>(541. hrsz.)</w:t>
      </w:r>
    </w:p>
    <w:p w:rsidR="00EC398E" w:rsidRDefault="00EC398E">
      <w:pPr>
        <w:rPr>
          <w:rFonts w:ascii="Book Antiqua" w:hAnsi="Book Antiqua"/>
          <w:b/>
          <w:sz w:val="24"/>
          <w:szCs w:val="24"/>
        </w:rPr>
      </w:pPr>
    </w:p>
    <w:p w:rsidR="00EC398E" w:rsidRDefault="00EC398E">
      <w:pPr>
        <w:rPr>
          <w:rFonts w:ascii="Book Antiqua" w:hAnsi="Book Antiqua"/>
          <w:b/>
          <w:sz w:val="24"/>
          <w:szCs w:val="24"/>
        </w:rPr>
      </w:pPr>
    </w:p>
    <w:p w:rsidR="00D84F7C" w:rsidRDefault="00D84F7C">
      <w:pPr>
        <w:rPr>
          <w:rFonts w:ascii="Book Antiqua" w:hAnsi="Book Antiqua"/>
          <w:b/>
          <w:sz w:val="24"/>
          <w:szCs w:val="24"/>
        </w:rPr>
      </w:pPr>
      <w:proofErr w:type="gramStart"/>
      <w:r>
        <w:rPr>
          <w:rFonts w:ascii="Book Antiqua" w:hAnsi="Book Antiqua"/>
          <w:b/>
          <w:sz w:val="24"/>
          <w:szCs w:val="24"/>
        </w:rPr>
        <w:t>g</w:t>
      </w:r>
      <w:proofErr w:type="gramEnd"/>
      <w:r w:rsidR="00CF5A58" w:rsidRPr="005D36FC">
        <w:rPr>
          <w:rFonts w:ascii="Book Antiqua" w:hAnsi="Book Antiqua"/>
          <w:b/>
          <w:sz w:val="24"/>
          <w:szCs w:val="24"/>
        </w:rPr>
        <w:t xml:space="preserve">) </w:t>
      </w:r>
      <w:r>
        <w:rPr>
          <w:rFonts w:ascii="Book Antiqua" w:hAnsi="Book Antiqua"/>
          <w:b/>
          <w:sz w:val="24"/>
          <w:szCs w:val="24"/>
        </w:rPr>
        <w:t>Egyéb létesítmények:</w:t>
      </w:r>
    </w:p>
    <w:p w:rsidR="00CF5A58" w:rsidRPr="005D36FC" w:rsidRDefault="007873C3">
      <w:pPr>
        <w:rPr>
          <w:rFonts w:ascii="Book Antiqua" w:hAnsi="Book Antiqua"/>
          <w:b/>
          <w:sz w:val="24"/>
          <w:szCs w:val="24"/>
        </w:rPr>
      </w:pPr>
      <w:r w:rsidRPr="005D36FC">
        <w:rPr>
          <w:rFonts w:ascii="Book Antiqua" w:hAnsi="Book Antiqua"/>
          <w:b/>
          <w:sz w:val="24"/>
          <w:szCs w:val="24"/>
        </w:rPr>
        <w:t xml:space="preserve">Karos kút </w:t>
      </w:r>
      <w:r w:rsidR="00E42030" w:rsidRPr="005D36FC">
        <w:rPr>
          <w:rFonts w:ascii="Book Antiqua" w:hAnsi="Book Antiqua"/>
          <w:b/>
          <w:sz w:val="24"/>
          <w:szCs w:val="24"/>
        </w:rPr>
        <w:t>(</w:t>
      </w:r>
      <w:r w:rsidR="00A25DF3">
        <w:rPr>
          <w:rFonts w:ascii="Book Antiqua" w:hAnsi="Book Antiqua"/>
          <w:b/>
          <w:sz w:val="24"/>
          <w:szCs w:val="24"/>
        </w:rPr>
        <w:t>Bé</w:t>
      </w:r>
      <w:r w:rsidRPr="005D36FC">
        <w:rPr>
          <w:rFonts w:ascii="Book Antiqua" w:hAnsi="Book Antiqua"/>
          <w:b/>
          <w:sz w:val="24"/>
          <w:szCs w:val="24"/>
        </w:rPr>
        <w:t xml:space="preserve">ke utca 14. számú ingatlan előtti </w:t>
      </w:r>
      <w:r w:rsidR="00E42030" w:rsidRPr="005D36FC">
        <w:rPr>
          <w:rFonts w:ascii="Book Antiqua" w:hAnsi="Book Antiqua"/>
          <w:b/>
          <w:sz w:val="24"/>
          <w:szCs w:val="24"/>
        </w:rPr>
        <w:t xml:space="preserve">46. </w:t>
      </w:r>
      <w:proofErr w:type="spellStart"/>
      <w:r w:rsidR="00E42030" w:rsidRPr="005D36FC">
        <w:rPr>
          <w:rFonts w:ascii="Book Antiqua" w:hAnsi="Book Antiqua"/>
          <w:b/>
          <w:sz w:val="24"/>
          <w:szCs w:val="24"/>
        </w:rPr>
        <w:t>hrsz-ú</w:t>
      </w:r>
      <w:proofErr w:type="spellEnd"/>
      <w:r w:rsidR="00E42030" w:rsidRPr="005D36FC">
        <w:rPr>
          <w:rFonts w:ascii="Book Antiqua" w:hAnsi="Book Antiqua"/>
          <w:b/>
          <w:sz w:val="24"/>
          <w:szCs w:val="24"/>
        </w:rPr>
        <w:t xml:space="preserve"> </w:t>
      </w:r>
      <w:r w:rsidRPr="005D36FC">
        <w:rPr>
          <w:rFonts w:ascii="Book Antiqua" w:hAnsi="Book Antiqua"/>
          <w:b/>
          <w:sz w:val="24"/>
          <w:szCs w:val="24"/>
        </w:rPr>
        <w:t>közterületen</w:t>
      </w:r>
      <w:r w:rsidR="00E42030" w:rsidRPr="005D36FC">
        <w:rPr>
          <w:rFonts w:ascii="Book Antiqua" w:hAnsi="Book Antiqua"/>
          <w:b/>
          <w:sz w:val="24"/>
          <w:szCs w:val="24"/>
        </w:rPr>
        <w:t>)</w:t>
      </w:r>
      <w:r w:rsidRPr="005D36FC">
        <w:rPr>
          <w:rFonts w:ascii="Book Antiqua" w:hAnsi="Book Antiqua"/>
          <w:b/>
          <w:sz w:val="24"/>
          <w:szCs w:val="24"/>
        </w:rPr>
        <w:t>:</w:t>
      </w:r>
    </w:p>
    <w:p w:rsidR="00DE40CD" w:rsidRDefault="00E42030" w:rsidP="005D36FC">
      <w:pPr>
        <w:jc w:val="both"/>
        <w:rPr>
          <w:rFonts w:ascii="Book Antiqua" w:hAnsi="Book Antiqua"/>
          <w:sz w:val="24"/>
          <w:szCs w:val="24"/>
        </w:rPr>
      </w:pPr>
      <w:r>
        <w:rPr>
          <w:rFonts w:ascii="Book Antiqua" w:hAnsi="Book Antiqua"/>
          <w:sz w:val="24"/>
          <w:szCs w:val="24"/>
        </w:rPr>
        <w:t xml:space="preserve">A </w:t>
      </w:r>
      <w:r w:rsidR="00CE0E43">
        <w:rPr>
          <w:rFonts w:ascii="Book Antiqua" w:hAnsi="Book Antiqua"/>
          <w:sz w:val="24"/>
          <w:szCs w:val="24"/>
        </w:rPr>
        <w:t xml:space="preserve">vezetékes vízrendszer kiépítéséig a jó minőségű ivóvíz nagy étéknek számított. Ezt különböző technikával előállított kutakból nyerték, innen hordták haza az emberek a mindennapi szükséglethez elegendő mennyiséget. </w:t>
      </w:r>
      <w:r w:rsidR="005D36FC">
        <w:rPr>
          <w:rFonts w:ascii="Book Antiqua" w:hAnsi="Book Antiqua"/>
          <w:sz w:val="24"/>
          <w:szCs w:val="24"/>
        </w:rPr>
        <w:t>A vizet ásott, vagy vert kútról biztosították, a víz kivételéhez kerekes felépítményt vagy pumpás (karos) kutat használtak. Ez utóbbiból mára nagyon kevés maradt fenn, ezek egyike található a Béke utcában.</w:t>
      </w:r>
    </w:p>
    <w:p w:rsidR="00EB19C4" w:rsidRDefault="00722E01" w:rsidP="00EC398E">
      <w:pPr>
        <w:jc w:val="center"/>
        <w:rPr>
          <w:rFonts w:ascii="Book Antiqua" w:hAnsi="Book Antiqua"/>
          <w:sz w:val="24"/>
          <w:szCs w:val="24"/>
        </w:rPr>
      </w:pPr>
      <w:r>
        <w:rPr>
          <w:rFonts w:ascii="Book Antiqua" w:hAnsi="Book Antiqua"/>
          <w:noProof/>
          <w:sz w:val="24"/>
          <w:szCs w:val="24"/>
        </w:rPr>
        <w:lastRenderedPageBreak/>
        <w:drawing>
          <wp:inline distT="0" distB="0" distL="0" distR="0">
            <wp:extent cx="3369600" cy="2527200"/>
            <wp:effectExtent l="2222" t="0" r="4763" b="4762"/>
            <wp:docPr id="6" name="Kép 6" descr="H:\Arculati kézikönyv készítése\Rigyác\képek\IMG_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culati kézikönyv készítése\Rigyác\képek\IMG_367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380172" cy="2535129"/>
                    </a:xfrm>
                    <a:prstGeom prst="rect">
                      <a:avLst/>
                    </a:prstGeom>
                    <a:noFill/>
                    <a:ln>
                      <a:noFill/>
                    </a:ln>
                  </pic:spPr>
                </pic:pic>
              </a:graphicData>
            </a:graphic>
          </wp:inline>
        </w:drawing>
      </w:r>
      <w:r w:rsidR="00EC398E">
        <w:rPr>
          <w:rFonts w:ascii="Book Antiqua" w:hAnsi="Book Antiqua"/>
          <w:noProof/>
          <w:sz w:val="24"/>
          <w:szCs w:val="24"/>
        </w:rPr>
        <w:t xml:space="preserve">   </w:t>
      </w:r>
      <w:r w:rsidR="00EC398E">
        <w:rPr>
          <w:rFonts w:ascii="Book Antiqua" w:hAnsi="Book Antiqua"/>
          <w:noProof/>
          <w:sz w:val="24"/>
          <w:szCs w:val="24"/>
        </w:rPr>
        <w:drawing>
          <wp:inline distT="0" distB="0" distL="0" distR="0">
            <wp:extent cx="2515002" cy="3355200"/>
            <wp:effectExtent l="0" t="0" r="0" b="0"/>
            <wp:docPr id="31" name="Kép 31" descr="G:\Arculati kézikönyv készítése\Rigyác\képek\20171219 önkorm által küldött\kerekes kút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rculati kézikönyv készítése\Rigyác\képek\20171219 önkorm által küldött\kerekes kút 9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5002" cy="3355200"/>
                    </a:xfrm>
                    <a:prstGeom prst="rect">
                      <a:avLst/>
                    </a:prstGeom>
                    <a:noFill/>
                    <a:ln>
                      <a:noFill/>
                    </a:ln>
                  </pic:spPr>
                </pic:pic>
              </a:graphicData>
            </a:graphic>
          </wp:inline>
        </w:drawing>
      </w:r>
    </w:p>
    <w:p w:rsidR="00557106" w:rsidRPr="00DE40CD" w:rsidRDefault="00EC398E" w:rsidP="00EC398E">
      <w:pPr>
        <w:rPr>
          <w:rFonts w:ascii="Book Antiqua" w:hAnsi="Book Antiqua"/>
        </w:rPr>
      </w:pPr>
      <w:r>
        <w:rPr>
          <w:rFonts w:ascii="Book Antiqua" w:hAnsi="Book Antiqua"/>
        </w:rPr>
        <w:t xml:space="preserve">                        </w:t>
      </w:r>
      <w:r w:rsidR="00DE40CD" w:rsidRPr="00DE40CD">
        <w:rPr>
          <w:rFonts w:ascii="Book Antiqua" w:hAnsi="Book Antiqua"/>
        </w:rPr>
        <w:t>Karos kút</w:t>
      </w:r>
      <w:r>
        <w:rPr>
          <w:rFonts w:ascii="Book Antiqua" w:hAnsi="Book Antiqua"/>
        </w:rPr>
        <w:t xml:space="preserve"> (Béke utca 46. hrsz.)              Ásott (kerekes) kút (Öreghegyi utca 93. hrsz.)</w:t>
      </w:r>
    </w:p>
    <w:p w:rsidR="00407C53" w:rsidRDefault="00407C53">
      <w:pPr>
        <w:rPr>
          <w:rFonts w:ascii="Book Antiqua" w:hAnsi="Book Antiqua"/>
          <w:sz w:val="24"/>
          <w:szCs w:val="24"/>
        </w:rPr>
      </w:pPr>
    </w:p>
    <w:p w:rsidR="004C0526" w:rsidRPr="002A418B" w:rsidRDefault="00D84F7C" w:rsidP="00D26742">
      <w:pPr>
        <w:jc w:val="both"/>
        <w:rPr>
          <w:rFonts w:ascii="Book Antiqua" w:hAnsi="Book Antiqua"/>
          <w:b/>
          <w:sz w:val="24"/>
          <w:szCs w:val="24"/>
        </w:rPr>
      </w:pPr>
      <w:r>
        <w:rPr>
          <w:rFonts w:ascii="Book Antiqua" w:hAnsi="Book Antiqua"/>
          <w:b/>
          <w:sz w:val="24"/>
          <w:szCs w:val="24"/>
        </w:rPr>
        <w:t>E</w:t>
      </w:r>
      <w:r w:rsidR="003E7F58">
        <w:rPr>
          <w:rFonts w:ascii="Book Antiqua" w:hAnsi="Book Antiqua"/>
          <w:b/>
          <w:sz w:val="24"/>
          <w:szCs w:val="24"/>
        </w:rPr>
        <w:t>meletes kukoricagóré</w:t>
      </w:r>
      <w:r w:rsidR="002A418B">
        <w:rPr>
          <w:rFonts w:ascii="Book Antiqua" w:hAnsi="Book Antiqua"/>
          <w:b/>
          <w:sz w:val="24"/>
          <w:szCs w:val="24"/>
        </w:rPr>
        <w:t xml:space="preserve">: </w:t>
      </w:r>
      <w:r w:rsidR="004C0526">
        <w:rPr>
          <w:rFonts w:ascii="Book Antiqua" w:hAnsi="Book Antiqua"/>
          <w:sz w:val="24"/>
          <w:szCs w:val="24"/>
        </w:rPr>
        <w:t xml:space="preserve">A megtermelt mezőgazdasági javakat (pl.: kukorica) száraz, jól szellőző helyen tárolták. A tárolók a vizsgálat alá vont területen többnyire az épületek hátsó traktusában kaptak elhelyezést. A górékat nem önálló építményként, hanem tároló vagy nyári konyha felső szintjén alakították ki. Sajnos egyre kevesebb található meg belőlük, ezért néhány jellegzetes példányát célszerű volna megőrizni. </w:t>
      </w:r>
    </w:p>
    <w:p w:rsidR="005121BB" w:rsidRDefault="005121BB" w:rsidP="004C0526">
      <w:pPr>
        <w:jc w:val="both"/>
        <w:rPr>
          <w:rFonts w:ascii="Book Antiqua" w:hAnsi="Book Antiqua"/>
          <w:sz w:val="24"/>
          <w:szCs w:val="24"/>
        </w:rPr>
      </w:pPr>
    </w:p>
    <w:p w:rsidR="004C0526" w:rsidRDefault="004C0526" w:rsidP="004C0526">
      <w:pPr>
        <w:jc w:val="center"/>
        <w:rPr>
          <w:rFonts w:ascii="Book Antiqua" w:hAnsi="Book Antiqua"/>
          <w:sz w:val="24"/>
          <w:szCs w:val="24"/>
        </w:rPr>
      </w:pPr>
      <w:r>
        <w:rPr>
          <w:rFonts w:ascii="Book Antiqua" w:hAnsi="Book Antiqua"/>
          <w:noProof/>
          <w:sz w:val="24"/>
          <w:szCs w:val="24"/>
        </w:rPr>
        <w:drawing>
          <wp:inline distT="0" distB="0" distL="0" distR="0">
            <wp:extent cx="3243700" cy="2433600"/>
            <wp:effectExtent l="0" t="0" r="0" b="5080"/>
            <wp:docPr id="32" name="Kép 32" descr="H:\Arculati kézikönyv készítése\Rigyác\képek\IMG_3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rculati kézikönyv készítése\Rigyác\képek\IMG_367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56535" cy="2443230"/>
                    </a:xfrm>
                    <a:prstGeom prst="rect">
                      <a:avLst/>
                    </a:prstGeom>
                    <a:noFill/>
                    <a:ln>
                      <a:noFill/>
                    </a:ln>
                  </pic:spPr>
                </pic:pic>
              </a:graphicData>
            </a:graphic>
          </wp:inline>
        </w:drawing>
      </w:r>
    </w:p>
    <w:p w:rsidR="004C0526" w:rsidRPr="004C0526" w:rsidRDefault="004C0526" w:rsidP="004C0526">
      <w:pPr>
        <w:jc w:val="center"/>
        <w:rPr>
          <w:rFonts w:ascii="Book Antiqua" w:hAnsi="Book Antiqua"/>
        </w:rPr>
      </w:pPr>
      <w:r w:rsidRPr="004C0526">
        <w:rPr>
          <w:rFonts w:ascii="Book Antiqua" w:hAnsi="Book Antiqua"/>
        </w:rPr>
        <w:t>Emeletes góré</w:t>
      </w:r>
      <w:r>
        <w:rPr>
          <w:rFonts w:ascii="Book Antiqua" w:hAnsi="Book Antiqua"/>
        </w:rPr>
        <w:t xml:space="preserve"> (Szabadság u. 41., </w:t>
      </w:r>
      <w:r w:rsidR="00E753F4">
        <w:rPr>
          <w:rFonts w:ascii="Book Antiqua" w:hAnsi="Book Antiqua"/>
        </w:rPr>
        <w:t>23. hrsz.)</w:t>
      </w:r>
    </w:p>
    <w:p w:rsidR="00EC398E" w:rsidRDefault="00EC398E" w:rsidP="00513220">
      <w:pPr>
        <w:jc w:val="both"/>
        <w:rPr>
          <w:rFonts w:ascii="Book Antiqua" w:hAnsi="Book Antiqua"/>
          <w:b/>
          <w:sz w:val="24"/>
          <w:szCs w:val="24"/>
        </w:rPr>
      </w:pPr>
    </w:p>
    <w:p w:rsidR="00D26742" w:rsidRDefault="00D84F7C" w:rsidP="00513220">
      <w:pPr>
        <w:jc w:val="both"/>
        <w:rPr>
          <w:rFonts w:ascii="Book Antiqua" w:hAnsi="Book Antiqua"/>
          <w:sz w:val="24"/>
          <w:szCs w:val="24"/>
        </w:rPr>
      </w:pPr>
      <w:proofErr w:type="gramStart"/>
      <w:r>
        <w:rPr>
          <w:rFonts w:ascii="Book Antiqua" w:hAnsi="Book Antiqua"/>
          <w:b/>
          <w:sz w:val="24"/>
          <w:szCs w:val="24"/>
        </w:rPr>
        <w:t>K</w:t>
      </w:r>
      <w:r w:rsidR="002A418B" w:rsidRPr="00D26742">
        <w:rPr>
          <w:rFonts w:ascii="Book Antiqua" w:hAnsi="Book Antiqua"/>
          <w:b/>
          <w:sz w:val="24"/>
          <w:szCs w:val="24"/>
        </w:rPr>
        <w:t>ukorica góré</w:t>
      </w:r>
      <w:proofErr w:type="gramEnd"/>
      <w:r w:rsidR="002A418B" w:rsidRPr="00D26742">
        <w:rPr>
          <w:rFonts w:ascii="Book Antiqua" w:hAnsi="Book Antiqua"/>
          <w:b/>
          <w:sz w:val="24"/>
          <w:szCs w:val="24"/>
        </w:rPr>
        <w:t>:</w:t>
      </w:r>
      <w:r w:rsidR="002A418B">
        <w:rPr>
          <w:rFonts w:ascii="Book Antiqua" w:hAnsi="Book Antiqua"/>
          <w:sz w:val="24"/>
          <w:szCs w:val="24"/>
        </w:rPr>
        <w:t xml:space="preserve"> </w:t>
      </w:r>
      <w:r w:rsidR="00D26742" w:rsidRPr="00D26742">
        <w:rPr>
          <w:rFonts w:ascii="Book Antiqua" w:hAnsi="Book Antiqua"/>
          <w:sz w:val="24"/>
          <w:szCs w:val="24"/>
        </w:rPr>
        <w:t>A góré vázát az erős, teherbíró gerendázat</w:t>
      </w:r>
      <w:r w:rsidR="00D26742">
        <w:rPr>
          <w:rFonts w:ascii="Book Antiqua" w:hAnsi="Book Antiqua"/>
          <w:sz w:val="24"/>
          <w:szCs w:val="24"/>
        </w:rPr>
        <w:t xml:space="preserve">ból építették, melyek közé a tárolótér lehatárolásához </w:t>
      </w:r>
      <w:r w:rsidR="00D26742" w:rsidRPr="00D26742">
        <w:rPr>
          <w:rFonts w:ascii="Book Antiqua" w:hAnsi="Book Antiqua"/>
          <w:sz w:val="24"/>
          <w:szCs w:val="24"/>
        </w:rPr>
        <w:t>fonott</w:t>
      </w:r>
      <w:r w:rsidR="00D26742">
        <w:rPr>
          <w:rFonts w:ascii="Book Antiqua" w:hAnsi="Book Antiqua"/>
          <w:sz w:val="24"/>
          <w:szCs w:val="24"/>
        </w:rPr>
        <w:t xml:space="preserve"> sövény</w:t>
      </w:r>
      <w:r w:rsidR="00D26742" w:rsidRPr="00D26742">
        <w:rPr>
          <w:rFonts w:ascii="Book Antiqua" w:hAnsi="Book Antiqua"/>
          <w:sz w:val="24"/>
          <w:szCs w:val="24"/>
        </w:rPr>
        <w:t xml:space="preserve"> vagy lécez</w:t>
      </w:r>
      <w:r w:rsidR="00D26742">
        <w:rPr>
          <w:rFonts w:ascii="Book Antiqua" w:hAnsi="Book Antiqua"/>
          <w:sz w:val="24"/>
          <w:szCs w:val="24"/>
        </w:rPr>
        <w:t xml:space="preserve">ést használtak. Zalában inkább ez utóbbi típus terjedt el leginkább. </w:t>
      </w:r>
      <w:r w:rsidR="00D26742" w:rsidRPr="00D26742">
        <w:rPr>
          <w:rFonts w:ascii="Book Antiqua" w:hAnsi="Book Antiqua"/>
          <w:sz w:val="24"/>
          <w:szCs w:val="24"/>
        </w:rPr>
        <w:t>Az építmény padlój</w:t>
      </w:r>
      <w:r w:rsidR="00D26742">
        <w:rPr>
          <w:rFonts w:ascii="Book Antiqua" w:hAnsi="Book Antiqua"/>
          <w:sz w:val="24"/>
          <w:szCs w:val="24"/>
        </w:rPr>
        <w:t>át itt is kiemelték, hogy a termény a t</w:t>
      </w:r>
      <w:r w:rsidR="00D26742" w:rsidRPr="00D26742">
        <w:rPr>
          <w:rFonts w:ascii="Book Antiqua" w:hAnsi="Book Antiqua"/>
          <w:sz w:val="24"/>
          <w:szCs w:val="24"/>
        </w:rPr>
        <w:t>alajjal</w:t>
      </w:r>
      <w:r w:rsidR="00D26742">
        <w:rPr>
          <w:rFonts w:ascii="Book Antiqua" w:hAnsi="Book Antiqua"/>
          <w:sz w:val="24"/>
          <w:szCs w:val="24"/>
        </w:rPr>
        <w:t xml:space="preserve"> ne érintkezhessen, illetve alulról is szellőzhessen. </w:t>
      </w:r>
      <w:r w:rsidR="00D26742" w:rsidRPr="00D26742">
        <w:rPr>
          <w:rFonts w:ascii="Book Antiqua" w:hAnsi="Book Antiqua"/>
          <w:sz w:val="24"/>
          <w:szCs w:val="24"/>
        </w:rPr>
        <w:t>A góré fed</w:t>
      </w:r>
      <w:r w:rsidR="00D26742">
        <w:rPr>
          <w:rFonts w:ascii="Book Antiqua" w:hAnsi="Book Antiqua"/>
          <w:sz w:val="24"/>
          <w:szCs w:val="24"/>
        </w:rPr>
        <w:t>ését a helyben rendelkezésre álló anyagokból készítették (</w:t>
      </w:r>
      <w:r w:rsidR="00D26742" w:rsidRPr="00D26742">
        <w:rPr>
          <w:rFonts w:ascii="Book Antiqua" w:hAnsi="Book Antiqua"/>
          <w:sz w:val="24"/>
          <w:szCs w:val="24"/>
        </w:rPr>
        <w:t xml:space="preserve">nád és zsindely, </w:t>
      </w:r>
      <w:r w:rsidR="00D26742">
        <w:rPr>
          <w:rFonts w:ascii="Book Antiqua" w:hAnsi="Book Antiqua"/>
          <w:sz w:val="24"/>
          <w:szCs w:val="24"/>
        </w:rPr>
        <w:t>míg a XX. században inkább cse</w:t>
      </w:r>
      <w:r w:rsidR="00D26742" w:rsidRPr="00D26742">
        <w:rPr>
          <w:rFonts w:ascii="Book Antiqua" w:hAnsi="Book Antiqua"/>
          <w:sz w:val="24"/>
          <w:szCs w:val="24"/>
        </w:rPr>
        <w:t>rép</w:t>
      </w:r>
      <w:r w:rsidR="00D26742">
        <w:rPr>
          <w:rFonts w:ascii="Book Antiqua" w:hAnsi="Book Antiqua"/>
          <w:sz w:val="24"/>
          <w:szCs w:val="24"/>
        </w:rPr>
        <w:t>)</w:t>
      </w:r>
      <w:r w:rsidR="00D26742" w:rsidRPr="00D26742">
        <w:rPr>
          <w:rFonts w:ascii="Book Antiqua" w:hAnsi="Book Antiqua"/>
          <w:sz w:val="24"/>
          <w:szCs w:val="24"/>
        </w:rPr>
        <w:t>.</w:t>
      </w:r>
      <w:r w:rsidR="00D26742">
        <w:rPr>
          <w:rFonts w:ascii="Book Antiqua" w:hAnsi="Book Antiqua"/>
          <w:sz w:val="24"/>
          <w:szCs w:val="24"/>
        </w:rPr>
        <w:t xml:space="preserve"> Mivel egyre kevesebb család gazdálkodik, az ilyen jellegű tárolók is feleslegessé váltak, legtöbbjüket már megszüntették.</w:t>
      </w:r>
    </w:p>
    <w:p w:rsidR="005121BB" w:rsidRDefault="005121BB" w:rsidP="00513220">
      <w:pPr>
        <w:jc w:val="both"/>
        <w:rPr>
          <w:rFonts w:ascii="Book Antiqua" w:hAnsi="Book Antiqua"/>
          <w:sz w:val="24"/>
          <w:szCs w:val="24"/>
        </w:rPr>
      </w:pPr>
    </w:p>
    <w:p w:rsidR="00D26742" w:rsidRDefault="001C69D5" w:rsidP="005121BB">
      <w:pPr>
        <w:jc w:val="center"/>
        <w:rPr>
          <w:rFonts w:ascii="Book Antiqua" w:hAnsi="Book Antiqua"/>
          <w:sz w:val="24"/>
          <w:szCs w:val="24"/>
        </w:rPr>
      </w:pPr>
      <w:r>
        <w:rPr>
          <w:rFonts w:ascii="Book Antiqua" w:hAnsi="Book Antiqua"/>
          <w:noProof/>
          <w:sz w:val="24"/>
          <w:szCs w:val="24"/>
        </w:rPr>
        <w:drawing>
          <wp:inline distT="0" distB="0" distL="0" distR="0">
            <wp:extent cx="3218400" cy="2414617"/>
            <wp:effectExtent l="0" t="0" r="1270" b="5080"/>
            <wp:docPr id="34" name="Kép 34" descr="H:\Arculati kézikönyv készítése\Rigyác\képek\képek 20170808\IMG_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culati kézikönyv készítése\Rigyác\képek\képek 20170808\IMG_38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19183" cy="2415204"/>
                    </a:xfrm>
                    <a:prstGeom prst="rect">
                      <a:avLst/>
                    </a:prstGeom>
                    <a:noFill/>
                    <a:ln>
                      <a:noFill/>
                    </a:ln>
                  </pic:spPr>
                </pic:pic>
              </a:graphicData>
            </a:graphic>
          </wp:inline>
        </w:drawing>
      </w:r>
    </w:p>
    <w:p w:rsidR="002A418B" w:rsidRDefault="00D26742" w:rsidP="00D26742">
      <w:pPr>
        <w:jc w:val="center"/>
        <w:rPr>
          <w:rFonts w:ascii="Book Antiqua" w:hAnsi="Book Antiqua"/>
        </w:rPr>
      </w:pPr>
      <w:proofErr w:type="gramStart"/>
      <w:r w:rsidRPr="00D26742">
        <w:rPr>
          <w:rFonts w:ascii="Book Antiqua" w:hAnsi="Book Antiqua"/>
        </w:rPr>
        <w:t>Kukorica góré</w:t>
      </w:r>
      <w:proofErr w:type="gramEnd"/>
      <w:r w:rsidRPr="00D26742">
        <w:rPr>
          <w:rFonts w:ascii="Book Antiqua" w:hAnsi="Book Antiqua"/>
        </w:rPr>
        <w:t xml:space="preserve"> (Kossuth u. 2., 168. hrsz.)</w:t>
      </w:r>
    </w:p>
    <w:p w:rsidR="008001C4" w:rsidRDefault="008001C4" w:rsidP="00D26742">
      <w:pPr>
        <w:jc w:val="center"/>
        <w:rPr>
          <w:rFonts w:ascii="Book Antiqua" w:hAnsi="Book Antiqua"/>
        </w:rPr>
      </w:pPr>
    </w:p>
    <w:p w:rsidR="00D84F7C" w:rsidRDefault="00D84F7C" w:rsidP="00D84F7C">
      <w:pPr>
        <w:jc w:val="both"/>
        <w:rPr>
          <w:rFonts w:ascii="Book Antiqua" w:hAnsi="Book Antiqua"/>
          <w:sz w:val="24"/>
          <w:szCs w:val="24"/>
        </w:rPr>
      </w:pPr>
      <w:r>
        <w:rPr>
          <w:rFonts w:ascii="Book Antiqua" w:hAnsi="Book Antiqua"/>
          <w:b/>
          <w:sz w:val="24"/>
          <w:szCs w:val="24"/>
        </w:rPr>
        <w:t>L</w:t>
      </w:r>
      <w:r w:rsidRPr="008144BE">
        <w:rPr>
          <w:rFonts w:ascii="Book Antiqua" w:hAnsi="Book Antiqua"/>
          <w:b/>
          <w:sz w:val="24"/>
          <w:szCs w:val="24"/>
        </w:rPr>
        <w:t>engő orsós gúzsos prések</w:t>
      </w:r>
      <w:r>
        <w:rPr>
          <w:rFonts w:ascii="Book Antiqua" w:hAnsi="Book Antiqua"/>
          <w:sz w:val="24"/>
          <w:szCs w:val="24"/>
        </w:rPr>
        <w:t xml:space="preserve">: a szőlő levének kinyeréséhez különböző préseket használtak. Az egyik legelterjedtebb prés típus a lengő orsós gúzsos prés volt. A prés egyes elemeit díszítéssel is ellátták (vésetek, színes festések). A technika fejlődésével és a szőlő művelésű területek beszűkülésével </w:t>
      </w:r>
      <w:proofErr w:type="gramStart"/>
      <w:r>
        <w:rPr>
          <w:rFonts w:ascii="Book Antiqua" w:hAnsi="Book Antiqua"/>
          <w:sz w:val="24"/>
          <w:szCs w:val="24"/>
        </w:rPr>
        <w:t>ezen</w:t>
      </w:r>
      <w:proofErr w:type="gramEnd"/>
      <w:r>
        <w:rPr>
          <w:rFonts w:ascii="Book Antiqua" w:hAnsi="Book Antiqua"/>
          <w:sz w:val="24"/>
          <w:szCs w:val="24"/>
        </w:rPr>
        <w:t xml:space="preserve"> prés típust sok helyen megszüntették. Szerencsére néhány pincében még fellelhetők ezek az akár több évszázados berendezések, melyek közül néhányat legalább meg kellene menteni az utókornak.</w:t>
      </w:r>
    </w:p>
    <w:p w:rsidR="00D84F7C" w:rsidRPr="00D26742" w:rsidRDefault="00D84F7C" w:rsidP="00D84F7C">
      <w:pPr>
        <w:rPr>
          <w:rFonts w:ascii="Book Antiqua" w:hAnsi="Book Antiqua"/>
        </w:rPr>
      </w:pPr>
    </w:p>
    <w:p w:rsidR="00D84F7C" w:rsidRDefault="004B1131" w:rsidP="005121BB">
      <w:pPr>
        <w:rPr>
          <w:rFonts w:ascii="Book Antiqua" w:hAnsi="Book Antiqua"/>
          <w:b/>
          <w:sz w:val="24"/>
          <w:szCs w:val="24"/>
        </w:rPr>
      </w:pPr>
      <w:proofErr w:type="gramStart"/>
      <w:r>
        <w:rPr>
          <w:rFonts w:ascii="Book Antiqua" w:hAnsi="Book Antiqua"/>
          <w:b/>
          <w:sz w:val="24"/>
          <w:szCs w:val="24"/>
        </w:rPr>
        <w:t>h</w:t>
      </w:r>
      <w:proofErr w:type="gramEnd"/>
      <w:r w:rsidR="00C60E54" w:rsidRPr="00C60E54">
        <w:rPr>
          <w:rFonts w:ascii="Book Antiqua" w:hAnsi="Book Antiqua"/>
          <w:b/>
          <w:sz w:val="24"/>
          <w:szCs w:val="24"/>
        </w:rPr>
        <w:t xml:space="preserve">) </w:t>
      </w:r>
      <w:r w:rsidR="00D84F7C">
        <w:rPr>
          <w:rFonts w:ascii="Book Antiqua" w:hAnsi="Book Antiqua"/>
          <w:b/>
          <w:sz w:val="24"/>
          <w:szCs w:val="24"/>
        </w:rPr>
        <w:t>Természeti terület:</w:t>
      </w:r>
    </w:p>
    <w:p w:rsidR="00D84F7C" w:rsidRDefault="0001286E" w:rsidP="0001286E">
      <w:pPr>
        <w:jc w:val="both"/>
        <w:rPr>
          <w:rFonts w:ascii="Book Antiqua" w:hAnsi="Book Antiqua"/>
          <w:sz w:val="24"/>
          <w:szCs w:val="24"/>
        </w:rPr>
      </w:pPr>
      <w:r w:rsidRPr="0001286E">
        <w:rPr>
          <w:rFonts w:ascii="Book Antiqua" w:hAnsi="Book Antiqua"/>
          <w:sz w:val="24"/>
          <w:szCs w:val="24"/>
        </w:rPr>
        <w:t>A települést észak-déli irányban átszelő Rigyáci patak belterülettől délre eső része részben már feltöltésre került, részben azonban a vizes élőhely még fellelhető a 7-es út nyomvonaláig. Ezt feltétlenül meg kellene óvni, hiszen a természetes szűrő felület számos növény- és állatfajnak szolgál természetes élőhelyül.</w:t>
      </w:r>
    </w:p>
    <w:p w:rsidR="0001286E" w:rsidRPr="0001286E" w:rsidRDefault="0001286E" w:rsidP="0001286E">
      <w:pPr>
        <w:jc w:val="both"/>
        <w:rPr>
          <w:rFonts w:ascii="Book Antiqua" w:hAnsi="Book Antiqua"/>
          <w:b/>
          <w:sz w:val="24"/>
          <w:szCs w:val="24"/>
        </w:rPr>
      </w:pPr>
    </w:p>
    <w:p w:rsidR="00D84F7C" w:rsidRDefault="0001286E" w:rsidP="0001286E">
      <w:pPr>
        <w:jc w:val="center"/>
        <w:rPr>
          <w:rFonts w:ascii="Book Antiqua" w:hAnsi="Book Antiqua"/>
          <w:b/>
          <w:sz w:val="24"/>
          <w:szCs w:val="24"/>
        </w:rPr>
      </w:pPr>
      <w:r>
        <w:rPr>
          <w:rFonts w:ascii="Book Antiqua" w:hAnsi="Book Antiqua"/>
          <w:b/>
          <w:noProof/>
          <w:sz w:val="24"/>
          <w:szCs w:val="24"/>
        </w:rPr>
        <w:drawing>
          <wp:inline distT="0" distB="0" distL="0" distR="0">
            <wp:extent cx="2872800" cy="2155330"/>
            <wp:effectExtent l="0" t="0" r="3810" b="0"/>
            <wp:docPr id="116" name="Kép 116" descr="G:\Arculati kézikönyv készítése\Rigyác\képek\képek 20170808\IMG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culati kézikönyv készítése\Rigyác\képek\képek 20170808\IMG_379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73498" cy="2155854"/>
                    </a:xfrm>
                    <a:prstGeom prst="rect">
                      <a:avLst/>
                    </a:prstGeom>
                    <a:noFill/>
                    <a:ln>
                      <a:noFill/>
                    </a:ln>
                  </pic:spPr>
                </pic:pic>
              </a:graphicData>
            </a:graphic>
          </wp:inline>
        </w:drawing>
      </w:r>
      <w:r>
        <w:rPr>
          <w:rFonts w:ascii="Book Antiqua" w:hAnsi="Book Antiqua"/>
        </w:rPr>
        <w:t xml:space="preserve">    </w:t>
      </w:r>
      <w:r w:rsidRPr="0001286E">
        <w:rPr>
          <w:rFonts w:ascii="Book Antiqua" w:hAnsi="Book Antiqua"/>
        </w:rPr>
        <w:t>Rigyáci patak menti vizes élőhely</w:t>
      </w:r>
    </w:p>
    <w:p w:rsidR="00C60E54" w:rsidRDefault="0001286E" w:rsidP="005121BB">
      <w:pPr>
        <w:rPr>
          <w:rFonts w:ascii="Book Antiqua" w:hAnsi="Book Antiqua"/>
          <w:b/>
          <w:sz w:val="24"/>
          <w:szCs w:val="24"/>
        </w:rPr>
      </w:pPr>
      <w:r>
        <w:rPr>
          <w:rFonts w:ascii="Book Antiqua" w:hAnsi="Book Antiqua"/>
          <w:b/>
          <w:sz w:val="24"/>
          <w:szCs w:val="24"/>
        </w:rPr>
        <w:t>i) Településképi szempontból meghatározó területek - u</w:t>
      </w:r>
      <w:r w:rsidR="00C60E54" w:rsidRPr="00C60E54">
        <w:rPr>
          <w:rFonts w:ascii="Book Antiqua" w:hAnsi="Book Antiqua"/>
          <w:b/>
          <w:sz w:val="24"/>
          <w:szCs w:val="24"/>
        </w:rPr>
        <w:t>tcakép védelem:</w:t>
      </w:r>
    </w:p>
    <w:p w:rsidR="007873C3" w:rsidRDefault="00C60E54" w:rsidP="00C60E54">
      <w:pPr>
        <w:jc w:val="both"/>
        <w:rPr>
          <w:rFonts w:ascii="Book Antiqua" w:hAnsi="Book Antiqua"/>
          <w:sz w:val="32"/>
          <w:szCs w:val="32"/>
        </w:rPr>
      </w:pPr>
      <w:r w:rsidRPr="00C60E54">
        <w:rPr>
          <w:rFonts w:ascii="Book Antiqua" w:hAnsi="Book Antiqua"/>
          <w:sz w:val="24"/>
          <w:szCs w:val="24"/>
        </w:rPr>
        <w:t>A hagyományos falusias jellegű beépítés jegyei jellemzően már csak foltszerűen találhatók meg a településen. A hosszú, keskeny telkek északi telekhatárára épített nyeregtetős, vagy „T” alaprajzú épületek az utcai telekhatárra, vagy ahhoz közelítve épültek, oromfalukkal a közterület felé fordulva. A településen a Szabadság utcában található egymás mellett öt ilyen telek</w:t>
      </w:r>
      <w:r w:rsidR="001C69D5">
        <w:rPr>
          <w:rFonts w:ascii="Book Antiqua" w:hAnsi="Book Antiqua"/>
          <w:sz w:val="24"/>
          <w:szCs w:val="24"/>
        </w:rPr>
        <w:t xml:space="preserve"> (9-17.szám)</w:t>
      </w:r>
      <w:r w:rsidRPr="00C60E54">
        <w:rPr>
          <w:rFonts w:ascii="Book Antiqua" w:hAnsi="Book Antiqua"/>
          <w:sz w:val="24"/>
          <w:szCs w:val="24"/>
        </w:rPr>
        <w:t xml:space="preserve">, mely a régi </w:t>
      </w:r>
      <w:proofErr w:type="spellStart"/>
      <w:r w:rsidRPr="00C60E54">
        <w:rPr>
          <w:rFonts w:ascii="Book Antiqua" w:hAnsi="Book Antiqua"/>
          <w:sz w:val="24"/>
          <w:szCs w:val="24"/>
        </w:rPr>
        <w:t>rigyáci</w:t>
      </w:r>
      <w:proofErr w:type="spellEnd"/>
      <w:r w:rsidRPr="00C60E54">
        <w:rPr>
          <w:rFonts w:ascii="Book Antiqua" w:hAnsi="Book Antiqua"/>
          <w:sz w:val="24"/>
          <w:szCs w:val="24"/>
        </w:rPr>
        <w:t xml:space="preserve"> faluképet idézi vissza. Megőrzése javasolt.</w:t>
      </w:r>
    </w:p>
    <w:p w:rsidR="00C60E54" w:rsidRPr="00C60E54" w:rsidRDefault="00C60E54" w:rsidP="00C60E54">
      <w:pPr>
        <w:jc w:val="both"/>
        <w:rPr>
          <w:rFonts w:ascii="Book Antiqua" w:hAnsi="Book Antiqua"/>
          <w:sz w:val="32"/>
          <w:szCs w:val="32"/>
        </w:rPr>
      </w:pPr>
    </w:p>
    <w:p w:rsidR="001C69D5" w:rsidRDefault="001C69D5" w:rsidP="001C69D5">
      <w:pPr>
        <w:jc w:val="center"/>
        <w:rPr>
          <w:rFonts w:ascii="Book Antiqua" w:hAnsi="Book Antiqua"/>
          <w:b/>
          <w:sz w:val="32"/>
          <w:szCs w:val="32"/>
        </w:rPr>
      </w:pPr>
      <w:r>
        <w:rPr>
          <w:rFonts w:ascii="Book Antiqua" w:hAnsi="Book Antiqua"/>
          <w:b/>
          <w:noProof/>
          <w:sz w:val="32"/>
          <w:szCs w:val="32"/>
        </w:rPr>
        <w:drawing>
          <wp:inline distT="0" distB="0" distL="0" distR="0">
            <wp:extent cx="2514349" cy="1886400"/>
            <wp:effectExtent l="0" t="0" r="635" b="0"/>
            <wp:docPr id="35" name="Kép 35" descr="H:\Arculati kézikönyv készítése\Rigyác\képek\képek 20170808\IMG_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culati kézikönyv készítése\Rigyác\képek\képek 20170808\IMG_383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r>
        <w:rPr>
          <w:rFonts w:ascii="Book Antiqua" w:hAnsi="Book Antiqua"/>
          <w:b/>
          <w:sz w:val="32"/>
          <w:szCs w:val="32"/>
        </w:rPr>
        <w:t xml:space="preserve">  </w:t>
      </w:r>
      <w:r>
        <w:rPr>
          <w:rFonts w:ascii="Book Antiqua" w:hAnsi="Book Antiqua"/>
          <w:b/>
          <w:noProof/>
          <w:sz w:val="32"/>
          <w:szCs w:val="32"/>
        </w:rPr>
        <w:drawing>
          <wp:inline distT="0" distB="0" distL="0" distR="0" wp14:anchorId="04E4165E" wp14:editId="3D3AB99D">
            <wp:extent cx="2514349" cy="1886400"/>
            <wp:effectExtent l="0" t="0" r="635" b="0"/>
            <wp:docPr id="36" name="Kép 36" descr="H:\Arculati kézikönyv készítése\Rigyác\képek\képek 20170808\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culati kézikönyv készítése\Rigyác\képek\képek 20170808\IMG_38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p>
    <w:p w:rsidR="00C60E54" w:rsidRPr="00693024" w:rsidRDefault="00693024" w:rsidP="001C69D5">
      <w:pPr>
        <w:jc w:val="center"/>
        <w:rPr>
          <w:rFonts w:ascii="Book Antiqua" w:hAnsi="Book Antiqua"/>
        </w:rPr>
      </w:pPr>
      <w:r w:rsidRPr="00693024">
        <w:rPr>
          <w:rFonts w:ascii="Book Antiqua" w:hAnsi="Book Antiqua"/>
        </w:rPr>
        <w:t>Szabadság utcai fésűs beépítés</w:t>
      </w:r>
      <w:r w:rsidR="00C60E54" w:rsidRPr="00693024">
        <w:rPr>
          <w:rFonts w:ascii="Book Antiqua" w:hAnsi="Book Antiqua"/>
        </w:rPr>
        <w:br w:type="page"/>
      </w: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lastRenderedPageBreak/>
        <w:t>Településképi szempontból meghatározó, eltérő karakterű területek lehatárolása, a településkép, arculati jellemzők és településkarakter bemutatásával</w:t>
      </w:r>
    </w:p>
    <w:p w:rsidR="00856878" w:rsidRDefault="00856878">
      <w:pPr>
        <w:rPr>
          <w:rFonts w:ascii="Book Antiqua" w:hAnsi="Book Antiqua"/>
          <w:b/>
          <w:sz w:val="32"/>
          <w:szCs w:val="32"/>
        </w:rPr>
      </w:pPr>
    </w:p>
    <w:p w:rsidR="00055550" w:rsidRDefault="002D09B9" w:rsidP="001B201B">
      <w:pPr>
        <w:jc w:val="both"/>
        <w:rPr>
          <w:rFonts w:ascii="Book Antiqua" w:hAnsi="Book Antiqua"/>
          <w:sz w:val="24"/>
          <w:szCs w:val="24"/>
        </w:rPr>
      </w:pPr>
      <w:r>
        <w:rPr>
          <w:rFonts w:ascii="Book Antiqua" w:hAnsi="Book Antiqua"/>
          <w:sz w:val="24"/>
          <w:szCs w:val="24"/>
        </w:rPr>
        <w:t>T</w:t>
      </w:r>
      <w:r w:rsidR="00211BAF">
        <w:rPr>
          <w:rFonts w:ascii="Book Antiqua" w:hAnsi="Book Antiqua"/>
          <w:sz w:val="24"/>
          <w:szCs w:val="24"/>
        </w:rPr>
        <w:t>elepülés</w:t>
      </w:r>
      <w:r>
        <w:rPr>
          <w:rFonts w:ascii="Book Antiqua" w:hAnsi="Book Antiqua"/>
          <w:sz w:val="24"/>
          <w:szCs w:val="24"/>
        </w:rPr>
        <w:t xml:space="preserve">képi szempontból el kell különítenünk a </w:t>
      </w:r>
      <w:proofErr w:type="spellStart"/>
      <w:r>
        <w:rPr>
          <w:rFonts w:ascii="Book Antiqua" w:hAnsi="Book Antiqua"/>
          <w:sz w:val="24"/>
          <w:szCs w:val="24"/>
        </w:rPr>
        <w:t>kül-</w:t>
      </w:r>
      <w:proofErr w:type="spellEnd"/>
      <w:r>
        <w:rPr>
          <w:rFonts w:ascii="Book Antiqua" w:hAnsi="Book Antiqua"/>
          <w:sz w:val="24"/>
          <w:szCs w:val="24"/>
        </w:rPr>
        <w:t xml:space="preserve"> és belterületeket, azokon belül pedig beépített és be nem épített területeket.</w:t>
      </w:r>
    </w:p>
    <w:p w:rsidR="00055550" w:rsidRPr="00283A08" w:rsidRDefault="00055550" w:rsidP="001B201B">
      <w:pPr>
        <w:jc w:val="both"/>
        <w:rPr>
          <w:rFonts w:ascii="Book Antiqua" w:hAnsi="Book Antiqua"/>
        </w:rPr>
      </w:pPr>
    </w:p>
    <w:p w:rsidR="00055550" w:rsidRPr="00E614BA" w:rsidRDefault="00BD17BB" w:rsidP="001B201B">
      <w:pPr>
        <w:jc w:val="both"/>
        <w:rPr>
          <w:rFonts w:ascii="Book Antiqua" w:hAnsi="Book Antiqua"/>
          <w:b/>
          <w:sz w:val="24"/>
          <w:szCs w:val="24"/>
          <w:u w:val="single"/>
        </w:rPr>
      </w:pPr>
      <w:r>
        <w:rPr>
          <w:rFonts w:ascii="Book Antiqua" w:hAnsi="Book Antiqua"/>
          <w:b/>
          <w:sz w:val="24"/>
          <w:szCs w:val="24"/>
          <w:u w:val="single"/>
        </w:rPr>
        <w:t xml:space="preserve">Beépítésre nem szánt </w:t>
      </w:r>
      <w:r w:rsidR="00055550" w:rsidRPr="00E614BA">
        <w:rPr>
          <w:rFonts w:ascii="Book Antiqua" w:hAnsi="Book Antiqua"/>
          <w:b/>
          <w:sz w:val="24"/>
          <w:szCs w:val="24"/>
          <w:u w:val="single"/>
        </w:rPr>
        <w:t>területek:</w:t>
      </w:r>
    </w:p>
    <w:p w:rsidR="004C7BBD" w:rsidRPr="00E16D72" w:rsidRDefault="00055550" w:rsidP="004C7BBD">
      <w:pPr>
        <w:jc w:val="both"/>
        <w:rPr>
          <w:rFonts w:ascii="Book Antiqua" w:hAnsi="Book Antiqua"/>
          <w:b/>
          <w:sz w:val="24"/>
          <w:szCs w:val="24"/>
        </w:rPr>
      </w:pPr>
      <w:r w:rsidRPr="00E614BA">
        <w:rPr>
          <w:rFonts w:ascii="Book Antiqua" w:hAnsi="Book Antiqua"/>
          <w:b/>
          <w:sz w:val="24"/>
          <w:szCs w:val="24"/>
        </w:rPr>
        <w:t xml:space="preserve">1) </w:t>
      </w:r>
      <w:r w:rsidR="004C7BBD">
        <w:rPr>
          <w:rFonts w:ascii="Book Antiqua" w:hAnsi="Book Antiqua"/>
          <w:b/>
          <w:sz w:val="24"/>
          <w:szCs w:val="24"/>
        </w:rPr>
        <w:t xml:space="preserve">Közlekedési- és </w:t>
      </w:r>
      <w:proofErr w:type="spellStart"/>
      <w:r w:rsidR="004C7BBD">
        <w:rPr>
          <w:rFonts w:ascii="Book Antiqua" w:hAnsi="Book Antiqua"/>
          <w:b/>
          <w:sz w:val="24"/>
          <w:szCs w:val="24"/>
        </w:rPr>
        <w:t>közműelhelyezési</w:t>
      </w:r>
      <w:proofErr w:type="spellEnd"/>
      <w:r w:rsidR="004C7BBD">
        <w:rPr>
          <w:rFonts w:ascii="Book Antiqua" w:hAnsi="Book Antiqua"/>
          <w:b/>
          <w:sz w:val="24"/>
          <w:szCs w:val="24"/>
        </w:rPr>
        <w:t>, hírközlési terület - k</w:t>
      </w:r>
      <w:r w:rsidR="004C7BBD" w:rsidRPr="00E16D72">
        <w:rPr>
          <w:rFonts w:ascii="Book Antiqua" w:hAnsi="Book Antiqua"/>
          <w:b/>
          <w:sz w:val="24"/>
          <w:szCs w:val="24"/>
        </w:rPr>
        <w:t>özterületek:</w:t>
      </w:r>
    </w:p>
    <w:p w:rsidR="004C7BBD" w:rsidRDefault="004C7BBD" w:rsidP="004C7BBD">
      <w:pPr>
        <w:jc w:val="both"/>
        <w:rPr>
          <w:rFonts w:ascii="Book Antiqua" w:hAnsi="Book Antiqua"/>
          <w:sz w:val="24"/>
          <w:szCs w:val="24"/>
        </w:rPr>
      </w:pPr>
      <w:r>
        <w:rPr>
          <w:rFonts w:ascii="Book Antiqua" w:hAnsi="Book Antiqua"/>
          <w:sz w:val="24"/>
          <w:szCs w:val="24"/>
        </w:rPr>
        <w:t xml:space="preserve">A településen lévő közterületek burkolt útfelületekkel rendelkeznek. A történeti településrészen az utcai telekhatárral párhuzamosan kis szélességű betonozott járdák vannak. Az útburkolat és a járdák közötti sávokban nyílt árkok és közművek futnak. </w:t>
      </w:r>
    </w:p>
    <w:p w:rsidR="004C7BBD" w:rsidRDefault="004C7BBD" w:rsidP="004C7BBD">
      <w:pPr>
        <w:jc w:val="both"/>
        <w:rPr>
          <w:rFonts w:ascii="Book Antiqua" w:hAnsi="Book Antiqua"/>
          <w:sz w:val="24"/>
          <w:szCs w:val="24"/>
        </w:rPr>
      </w:pPr>
      <w:r>
        <w:rPr>
          <w:rFonts w:ascii="Book Antiqua" w:hAnsi="Book Antiqua"/>
          <w:sz w:val="24"/>
          <w:szCs w:val="24"/>
        </w:rPr>
        <w:t>A szűk zöldsávokban árnyat adó közterületi növények nincsenek mindenhol telepítve, a meglévő növényzet is esetenként foghíjas. A hiányzó növények pótlása, új növények telepítése a településképet javítaná.</w:t>
      </w:r>
    </w:p>
    <w:p w:rsidR="004C7BBD" w:rsidRDefault="004C7BBD" w:rsidP="004C7BBD">
      <w:pPr>
        <w:jc w:val="both"/>
        <w:rPr>
          <w:rFonts w:ascii="Book Antiqua" w:hAnsi="Book Antiqua"/>
          <w:sz w:val="24"/>
          <w:szCs w:val="24"/>
        </w:rPr>
      </w:pPr>
      <w:r>
        <w:rPr>
          <w:rFonts w:ascii="Book Antiqua" w:hAnsi="Book Antiqua"/>
          <w:sz w:val="24"/>
          <w:szCs w:val="24"/>
        </w:rPr>
        <w:t xml:space="preserve">A kisebb utcákban (Petőfi utca, Öreghegyi utca, Béke utca, Kossuth utca, Hősök útja alsó szakasza, Magyar utca, illetve a Rózsa utcában a járdák nem kerültek kiépítésre. Az úttal párhuzamosan itt is több helyen lenne érdemes közterületi növényeket telepíteni. Figyelembe kell venni azonban azt, hogy a növények telepítésére általában csak szűk sáv áll rendelkezésre, illetve </w:t>
      </w:r>
      <w:proofErr w:type="gramStart"/>
      <w:r>
        <w:rPr>
          <w:rFonts w:ascii="Book Antiqua" w:hAnsi="Book Antiqua"/>
          <w:sz w:val="24"/>
          <w:szCs w:val="24"/>
        </w:rPr>
        <w:t>ezen</w:t>
      </w:r>
      <w:proofErr w:type="gramEnd"/>
      <w:r>
        <w:rPr>
          <w:rFonts w:ascii="Book Antiqua" w:hAnsi="Book Antiqua"/>
          <w:sz w:val="24"/>
          <w:szCs w:val="24"/>
        </w:rPr>
        <w:t xml:space="preserve"> területsávok felett légvezetékek húzódnak, tehát csak alacsony növésű fák, illetve cserjék vehetők számításba.</w:t>
      </w:r>
    </w:p>
    <w:p w:rsidR="004C7BBD" w:rsidRDefault="004C7BBD" w:rsidP="004C7BBD">
      <w:pPr>
        <w:jc w:val="both"/>
        <w:rPr>
          <w:rFonts w:ascii="Book Antiqua" w:hAnsi="Book Antiqua"/>
          <w:sz w:val="24"/>
          <w:szCs w:val="24"/>
        </w:rPr>
      </w:pPr>
      <w:r>
        <w:rPr>
          <w:rFonts w:ascii="Book Antiqua" w:hAnsi="Book Antiqua"/>
          <w:sz w:val="24"/>
          <w:szCs w:val="24"/>
        </w:rPr>
        <w:t>A faluház-polgármesteri hivatal-könyvtár épülete előtti közterületi sáv jelenleg gondozott, de jellegtelen, melyen célszerű változtatni. Jelentősen rontja az itteni településképet a hivatal elé helyezett telefonfülke. Ennek szükségességét vizsgálni kell, lehetőség szerint el kell bontani.</w:t>
      </w:r>
    </w:p>
    <w:p w:rsidR="004C7BBD" w:rsidRDefault="004C7BBD" w:rsidP="004C7BBD">
      <w:pPr>
        <w:jc w:val="both"/>
        <w:rPr>
          <w:rFonts w:ascii="Book Antiqua" w:hAnsi="Book Antiqua"/>
          <w:sz w:val="24"/>
          <w:szCs w:val="24"/>
        </w:rPr>
      </w:pPr>
      <w:r>
        <w:rPr>
          <w:rFonts w:ascii="Book Antiqua" w:hAnsi="Book Antiqua"/>
          <w:sz w:val="24"/>
          <w:szCs w:val="24"/>
        </w:rPr>
        <w:t xml:space="preserve">A szemközti oldalon álló uradalmi épület előtt lévő </w:t>
      </w:r>
      <w:proofErr w:type="gramStart"/>
      <w:r>
        <w:rPr>
          <w:rFonts w:ascii="Book Antiqua" w:hAnsi="Book Antiqua"/>
          <w:sz w:val="24"/>
          <w:szCs w:val="24"/>
        </w:rPr>
        <w:t>korlát zavaró</w:t>
      </w:r>
      <w:proofErr w:type="gramEnd"/>
      <w:r>
        <w:rPr>
          <w:rFonts w:ascii="Book Antiqua" w:hAnsi="Book Antiqua"/>
          <w:sz w:val="24"/>
          <w:szCs w:val="24"/>
        </w:rPr>
        <w:t xml:space="preserve"> látvány.</w:t>
      </w:r>
    </w:p>
    <w:p w:rsidR="004C7BBD" w:rsidRDefault="004C7BBD" w:rsidP="004C7BBD">
      <w:pPr>
        <w:jc w:val="both"/>
        <w:rPr>
          <w:rFonts w:ascii="Book Antiqua" w:hAnsi="Book Antiqua"/>
          <w:sz w:val="24"/>
          <w:szCs w:val="24"/>
        </w:rPr>
      </w:pPr>
      <w:r>
        <w:rPr>
          <w:rFonts w:ascii="Book Antiqua" w:hAnsi="Book Antiqua"/>
          <w:sz w:val="24"/>
          <w:szCs w:val="24"/>
        </w:rPr>
        <w:t>A közterületek gondozottak, tiszták.</w:t>
      </w:r>
    </w:p>
    <w:p w:rsidR="004C7BBD" w:rsidRDefault="004C7BBD" w:rsidP="004C7BBD">
      <w:pPr>
        <w:jc w:val="both"/>
        <w:rPr>
          <w:rFonts w:ascii="Book Antiqua" w:hAnsi="Book Antiqua"/>
          <w:sz w:val="24"/>
          <w:szCs w:val="24"/>
        </w:rPr>
      </w:pPr>
      <w:r>
        <w:rPr>
          <w:rFonts w:ascii="Book Antiqua" w:hAnsi="Book Antiqua"/>
          <w:sz w:val="24"/>
          <w:szCs w:val="24"/>
        </w:rPr>
        <w:t>Az autóbusz megállók a közterületen helyezkednek el, páronként legalább az egyik fedett, kialakításuk eltérő. Állapotúak jó, árnyékolásuk részben megoldott.</w:t>
      </w:r>
    </w:p>
    <w:p w:rsidR="004C7BBD" w:rsidRDefault="004C7BBD" w:rsidP="004C7BBD">
      <w:pPr>
        <w:jc w:val="both"/>
        <w:rPr>
          <w:rFonts w:ascii="Book Antiqua" w:hAnsi="Book Antiqua"/>
          <w:sz w:val="24"/>
          <w:szCs w:val="24"/>
        </w:rPr>
      </w:pPr>
      <w:r>
        <w:rPr>
          <w:rFonts w:ascii="Book Antiqua" w:hAnsi="Book Antiqua"/>
          <w:sz w:val="24"/>
          <w:szCs w:val="24"/>
        </w:rPr>
        <w:t xml:space="preserve">A </w:t>
      </w:r>
      <w:proofErr w:type="spellStart"/>
      <w:r>
        <w:rPr>
          <w:rFonts w:ascii="Book Antiqua" w:hAnsi="Book Antiqua"/>
          <w:sz w:val="24"/>
          <w:szCs w:val="24"/>
        </w:rPr>
        <w:t>villamosenergia</w:t>
      </w:r>
      <w:proofErr w:type="spellEnd"/>
      <w:r>
        <w:rPr>
          <w:rFonts w:ascii="Book Antiqua" w:hAnsi="Book Antiqua"/>
          <w:sz w:val="24"/>
          <w:szCs w:val="24"/>
        </w:rPr>
        <w:t xml:space="preserve"> rendszer légvezetékeken került kialakításra. A légvezetékek kötegelve haladnak a közvilágítási rendszerrel együtt. </w:t>
      </w:r>
    </w:p>
    <w:p w:rsidR="004C7BBD" w:rsidRDefault="004C7BBD" w:rsidP="004C7BBD">
      <w:pPr>
        <w:jc w:val="both"/>
        <w:rPr>
          <w:rFonts w:ascii="Book Antiqua" w:hAnsi="Book Antiqua"/>
          <w:sz w:val="24"/>
          <w:szCs w:val="24"/>
        </w:rPr>
      </w:pPr>
    </w:p>
    <w:p w:rsidR="004C7BBD" w:rsidRDefault="004C7BBD" w:rsidP="004C7BBD">
      <w:pPr>
        <w:jc w:val="both"/>
        <w:rPr>
          <w:rFonts w:ascii="Book Antiqua" w:hAnsi="Book Antiqua"/>
          <w:sz w:val="24"/>
          <w:szCs w:val="24"/>
        </w:rPr>
      </w:pPr>
      <w:r>
        <w:rPr>
          <w:rFonts w:ascii="Book Antiqua" w:hAnsi="Book Antiqua"/>
          <w:sz w:val="24"/>
          <w:szCs w:val="24"/>
        </w:rPr>
        <w:t xml:space="preserve">Az új beépítésű lakóterületen a burkolt út felület kiépített, ám járdák nem kerültek kialakításra. Itt a gyalogos közlekedés is a közút felületén történik. A járdák kiépítésének hiánya a </w:t>
      </w:r>
      <w:proofErr w:type="gramStart"/>
      <w:r>
        <w:rPr>
          <w:rFonts w:ascii="Book Antiqua" w:hAnsi="Book Antiqua"/>
          <w:sz w:val="24"/>
          <w:szCs w:val="24"/>
        </w:rPr>
        <w:t>kis számú</w:t>
      </w:r>
      <w:proofErr w:type="gramEnd"/>
      <w:r>
        <w:rPr>
          <w:rFonts w:ascii="Book Antiqua" w:hAnsi="Book Antiqua"/>
          <w:sz w:val="24"/>
          <w:szCs w:val="24"/>
        </w:rPr>
        <w:t xml:space="preserve"> érintett miatt jelentős zavaró hatással bír.</w:t>
      </w:r>
    </w:p>
    <w:p w:rsidR="004C7BBD" w:rsidRDefault="004C7BBD" w:rsidP="004C7BBD">
      <w:pPr>
        <w:jc w:val="both"/>
        <w:rPr>
          <w:rFonts w:ascii="Book Antiqua" w:hAnsi="Book Antiqua"/>
          <w:sz w:val="24"/>
          <w:szCs w:val="24"/>
        </w:rPr>
      </w:pPr>
      <w:r>
        <w:rPr>
          <w:rFonts w:ascii="Book Antiqua" w:hAnsi="Book Antiqua"/>
          <w:sz w:val="24"/>
          <w:szCs w:val="24"/>
        </w:rPr>
        <w:t>Az utak mellett a csapadékvíz elvezetés nyílt árkos rendszerrel biztosított.</w:t>
      </w:r>
    </w:p>
    <w:p w:rsidR="004C7BBD" w:rsidRDefault="004C7BBD" w:rsidP="004C7BBD">
      <w:pPr>
        <w:jc w:val="both"/>
        <w:rPr>
          <w:rFonts w:ascii="Book Antiqua" w:hAnsi="Book Antiqua"/>
          <w:sz w:val="24"/>
          <w:szCs w:val="24"/>
        </w:rPr>
      </w:pPr>
      <w:r>
        <w:rPr>
          <w:rFonts w:ascii="Book Antiqua" w:hAnsi="Book Antiqua"/>
          <w:sz w:val="24"/>
          <w:szCs w:val="24"/>
        </w:rPr>
        <w:t>A közterületek fásítása a szervizút nyugati oldalán megoldott.</w:t>
      </w:r>
    </w:p>
    <w:p w:rsidR="004C7BBD" w:rsidRDefault="004C7BBD" w:rsidP="004C7BBD">
      <w:pPr>
        <w:rPr>
          <w:rFonts w:ascii="Book Antiqua" w:hAnsi="Book Antiqua"/>
          <w:b/>
          <w:sz w:val="32"/>
          <w:szCs w:val="32"/>
        </w:rPr>
      </w:pPr>
    </w:p>
    <w:p w:rsidR="004C7BBD" w:rsidRPr="008A62F8" w:rsidRDefault="004C7BBD" w:rsidP="004C7BBD">
      <w:pPr>
        <w:jc w:val="both"/>
        <w:rPr>
          <w:rFonts w:ascii="Book Antiqua" w:hAnsi="Book Antiqua"/>
          <w:b/>
          <w:sz w:val="24"/>
          <w:szCs w:val="24"/>
        </w:rPr>
      </w:pPr>
      <w:r>
        <w:rPr>
          <w:rFonts w:ascii="Book Antiqua" w:hAnsi="Book Antiqua"/>
          <w:b/>
          <w:sz w:val="24"/>
          <w:szCs w:val="24"/>
        </w:rPr>
        <w:t xml:space="preserve">2) Zöldterület - közparkok </w:t>
      </w:r>
      <w:r w:rsidRPr="008A62F8">
        <w:rPr>
          <w:rFonts w:ascii="Book Antiqua" w:hAnsi="Book Antiqua"/>
          <w:b/>
          <w:sz w:val="24"/>
          <w:szCs w:val="24"/>
        </w:rPr>
        <w:t>területe:</w:t>
      </w:r>
    </w:p>
    <w:p w:rsidR="004C7BBD" w:rsidRDefault="004C7BBD" w:rsidP="004C7BBD">
      <w:pPr>
        <w:jc w:val="both"/>
        <w:rPr>
          <w:rFonts w:ascii="Book Antiqua" w:hAnsi="Book Antiqua"/>
          <w:sz w:val="24"/>
          <w:szCs w:val="24"/>
        </w:rPr>
      </w:pPr>
      <w:r>
        <w:rPr>
          <w:rFonts w:ascii="Book Antiqua" w:hAnsi="Book Antiqua"/>
          <w:sz w:val="24"/>
          <w:szCs w:val="24"/>
        </w:rPr>
        <w:t>A településen kettő közpark jellegű zöldterület található.</w:t>
      </w:r>
    </w:p>
    <w:p w:rsidR="004C7BBD" w:rsidRDefault="004C7BBD" w:rsidP="004C7BBD">
      <w:pPr>
        <w:jc w:val="both"/>
        <w:rPr>
          <w:rFonts w:ascii="Book Antiqua" w:hAnsi="Book Antiqua"/>
          <w:sz w:val="24"/>
          <w:szCs w:val="24"/>
        </w:rPr>
      </w:pPr>
      <w:r>
        <w:rPr>
          <w:rFonts w:ascii="Book Antiqua" w:hAnsi="Book Antiqua"/>
          <w:sz w:val="24"/>
          <w:szCs w:val="24"/>
        </w:rPr>
        <w:t>A keleti zöldterület a Kossuth utca – Rigyáci patak – belterületi határ (sportpálya) által határolt területen találjuk. Jellemzően füvesített terület, melynek nyugati határvonalát a sportpályával azonos növénysor kíséri. Területén néhány fa és örökzöld cserje található. Állandó funkcióval jelenleg a terület nem bír.</w:t>
      </w:r>
    </w:p>
    <w:p w:rsidR="004C7BBD" w:rsidRDefault="004C7BBD" w:rsidP="004C7BBD">
      <w:pPr>
        <w:jc w:val="both"/>
        <w:rPr>
          <w:rFonts w:ascii="Book Antiqua" w:hAnsi="Book Antiqua"/>
          <w:sz w:val="24"/>
          <w:szCs w:val="24"/>
        </w:rPr>
      </w:pPr>
      <w:r>
        <w:rPr>
          <w:rFonts w:ascii="Book Antiqua" w:hAnsi="Book Antiqua"/>
          <w:sz w:val="24"/>
          <w:szCs w:val="24"/>
        </w:rPr>
        <w:t xml:space="preserve">A nyugati zöldterület a templom telkétől északra, a Kodály téren található. A terület nagy valószínűséggel a kastély egykori parkjának részét képezte. A terület nyugati oldalát tuja sor kíséri, területén koros fák találhatók. A terület jelenlegi állapotában a </w:t>
      </w:r>
      <w:r>
        <w:rPr>
          <w:rFonts w:ascii="Book Antiqua" w:hAnsi="Book Antiqua"/>
          <w:sz w:val="24"/>
          <w:szCs w:val="24"/>
        </w:rPr>
        <w:lastRenderedPageBreak/>
        <w:t>közpark funkciót csak részben tölti be, rendezése, funkcióval való megtöltése lenne szükséges.</w:t>
      </w:r>
    </w:p>
    <w:p w:rsidR="004C7BBD" w:rsidRDefault="004C7BBD" w:rsidP="004C7BBD">
      <w:pPr>
        <w:rPr>
          <w:rFonts w:ascii="Book Antiqua" w:hAnsi="Book Antiqua"/>
          <w:sz w:val="24"/>
          <w:szCs w:val="24"/>
        </w:rPr>
      </w:pPr>
    </w:p>
    <w:p w:rsidR="004C7BBD" w:rsidRDefault="004C7BBD" w:rsidP="004C7BBD">
      <w:pPr>
        <w:jc w:val="center"/>
        <w:rPr>
          <w:rFonts w:ascii="Book Antiqua" w:hAnsi="Book Antiqua"/>
          <w:sz w:val="24"/>
          <w:szCs w:val="24"/>
        </w:rPr>
      </w:pPr>
      <w:r>
        <w:rPr>
          <w:rFonts w:ascii="Book Antiqua" w:hAnsi="Book Antiqua"/>
          <w:noProof/>
          <w:sz w:val="24"/>
          <w:szCs w:val="24"/>
        </w:rPr>
        <w:drawing>
          <wp:inline distT="0" distB="0" distL="0" distR="0" wp14:anchorId="0B90FB29" wp14:editId="540015FB">
            <wp:extent cx="2514349" cy="1886400"/>
            <wp:effectExtent l="0" t="0" r="635" b="0"/>
            <wp:docPr id="101" name="Kép 101" descr="H:\Arculati kézikönyv készítése\Rigyác\képek\képek 20170808\IMG_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képek 20170808\IMG_382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p>
    <w:p w:rsidR="004C7BBD" w:rsidRPr="00D050BA" w:rsidRDefault="004C7BBD" w:rsidP="004C7BBD">
      <w:pPr>
        <w:jc w:val="center"/>
        <w:rPr>
          <w:rFonts w:ascii="Book Antiqua" w:hAnsi="Book Antiqua"/>
        </w:rPr>
      </w:pPr>
      <w:r w:rsidRPr="00D050BA">
        <w:rPr>
          <w:rFonts w:ascii="Book Antiqua" w:hAnsi="Book Antiqua"/>
        </w:rPr>
        <w:t>Kodály téri közpark részlete</w:t>
      </w:r>
    </w:p>
    <w:p w:rsidR="004C7BBD" w:rsidRDefault="004C7BBD" w:rsidP="001B201B">
      <w:pPr>
        <w:jc w:val="both"/>
        <w:rPr>
          <w:rFonts w:ascii="Book Antiqua" w:hAnsi="Book Antiqua"/>
          <w:b/>
          <w:sz w:val="24"/>
          <w:szCs w:val="24"/>
        </w:rPr>
      </w:pPr>
    </w:p>
    <w:p w:rsidR="00055550" w:rsidRPr="00E614BA" w:rsidRDefault="004C7BBD" w:rsidP="001B201B">
      <w:pPr>
        <w:jc w:val="both"/>
        <w:rPr>
          <w:rFonts w:ascii="Book Antiqua" w:hAnsi="Book Antiqua"/>
          <w:b/>
          <w:sz w:val="24"/>
          <w:szCs w:val="24"/>
        </w:rPr>
      </w:pPr>
      <w:r>
        <w:rPr>
          <w:rFonts w:ascii="Book Antiqua" w:hAnsi="Book Antiqua"/>
          <w:b/>
          <w:sz w:val="24"/>
          <w:szCs w:val="24"/>
        </w:rPr>
        <w:t xml:space="preserve">3) </w:t>
      </w:r>
      <w:r w:rsidR="00055550" w:rsidRPr="00E614BA">
        <w:rPr>
          <w:rFonts w:ascii="Book Antiqua" w:hAnsi="Book Antiqua"/>
          <w:b/>
          <w:sz w:val="24"/>
          <w:szCs w:val="24"/>
        </w:rPr>
        <w:t>Erdő területek:</w:t>
      </w:r>
    </w:p>
    <w:p w:rsidR="00055550" w:rsidRDefault="00886107" w:rsidP="001B201B">
      <w:pPr>
        <w:jc w:val="both"/>
        <w:rPr>
          <w:rFonts w:ascii="Book Antiqua" w:hAnsi="Book Antiqua"/>
          <w:sz w:val="24"/>
          <w:szCs w:val="24"/>
        </w:rPr>
      </w:pPr>
      <w:r>
        <w:rPr>
          <w:rFonts w:ascii="Book Antiqua" w:hAnsi="Book Antiqua"/>
          <w:sz w:val="24"/>
          <w:szCs w:val="24"/>
        </w:rPr>
        <w:t>A település északi részén összefüggő erdő területek találhatók, melyek</w:t>
      </w:r>
      <w:r w:rsidR="00015FF2">
        <w:rPr>
          <w:rFonts w:ascii="Book Antiqua" w:hAnsi="Book Antiqua"/>
          <w:sz w:val="24"/>
          <w:szCs w:val="24"/>
        </w:rPr>
        <w:t>et északról a közigazgatási terület határa, nyugatról és keletről a volt zártkertek határolják</w:t>
      </w:r>
      <w:r>
        <w:rPr>
          <w:rFonts w:ascii="Book Antiqua" w:hAnsi="Book Antiqua"/>
          <w:sz w:val="24"/>
          <w:szCs w:val="24"/>
        </w:rPr>
        <w:t xml:space="preserve">. </w:t>
      </w:r>
      <w:r w:rsidR="00015FF2">
        <w:rPr>
          <w:rFonts w:ascii="Book Antiqua" w:hAnsi="Book Antiqua"/>
          <w:sz w:val="24"/>
          <w:szCs w:val="24"/>
        </w:rPr>
        <w:t>Délről általános mezőgazdasági területek szegélyezik. Az erdő területbe a Rigyáci patak mellett futó legelő terület ékelődik be</w:t>
      </w:r>
      <w:r w:rsidR="00D95306">
        <w:rPr>
          <w:rFonts w:ascii="Book Antiqua" w:hAnsi="Book Antiqua"/>
          <w:sz w:val="24"/>
          <w:szCs w:val="24"/>
        </w:rPr>
        <w:t>.</w:t>
      </w:r>
      <w:r w:rsidR="00015FF2">
        <w:rPr>
          <w:rFonts w:ascii="Book Antiqua" w:hAnsi="Book Antiqua"/>
          <w:sz w:val="24"/>
          <w:szCs w:val="24"/>
        </w:rPr>
        <w:t xml:space="preserve"> </w:t>
      </w:r>
      <w:r>
        <w:rPr>
          <w:rFonts w:ascii="Book Antiqua" w:hAnsi="Book Antiqua"/>
          <w:sz w:val="24"/>
          <w:szCs w:val="24"/>
        </w:rPr>
        <w:t>A sok tíz, vagy akár százéves fák (jellemzően bükk és cser) beépítetlen területek.</w:t>
      </w:r>
    </w:p>
    <w:p w:rsidR="00213F05" w:rsidRDefault="00213F05" w:rsidP="001B201B">
      <w:pPr>
        <w:jc w:val="both"/>
        <w:rPr>
          <w:rFonts w:ascii="Book Antiqua" w:hAnsi="Book Antiqua"/>
          <w:sz w:val="24"/>
          <w:szCs w:val="24"/>
        </w:rPr>
      </w:pPr>
    </w:p>
    <w:p w:rsidR="00213F05" w:rsidRDefault="00213F05" w:rsidP="005121BB">
      <w:pPr>
        <w:jc w:val="center"/>
        <w:rPr>
          <w:rFonts w:ascii="Book Antiqua" w:hAnsi="Book Antiqua"/>
          <w:sz w:val="24"/>
          <w:szCs w:val="24"/>
        </w:rPr>
      </w:pPr>
      <w:r>
        <w:rPr>
          <w:rFonts w:ascii="Book Antiqua" w:hAnsi="Book Antiqua"/>
          <w:noProof/>
          <w:sz w:val="24"/>
          <w:szCs w:val="24"/>
        </w:rPr>
        <w:drawing>
          <wp:inline distT="0" distB="0" distL="0" distR="0" wp14:anchorId="42368379" wp14:editId="405E841C">
            <wp:extent cx="3225600" cy="2420019"/>
            <wp:effectExtent l="0" t="0" r="0" b="0"/>
            <wp:docPr id="37" name="Kép 37" descr="H:\Arculati kézikönyv készítése\Rigyác\képek\képek 20170808\IMG_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rculati kézikönyv készítése\Rigyác\képek\képek 20170808\IMG_384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30148" cy="2423431"/>
                    </a:xfrm>
                    <a:prstGeom prst="rect">
                      <a:avLst/>
                    </a:prstGeom>
                    <a:noFill/>
                    <a:ln>
                      <a:noFill/>
                    </a:ln>
                  </pic:spPr>
                </pic:pic>
              </a:graphicData>
            </a:graphic>
          </wp:inline>
        </w:drawing>
      </w:r>
    </w:p>
    <w:p w:rsidR="00213F05" w:rsidRPr="00213F05" w:rsidRDefault="00213F05" w:rsidP="00213F05">
      <w:pPr>
        <w:jc w:val="center"/>
        <w:rPr>
          <w:rFonts w:ascii="Book Antiqua" w:hAnsi="Book Antiqua"/>
        </w:rPr>
      </w:pPr>
      <w:r w:rsidRPr="00213F05">
        <w:rPr>
          <w:rFonts w:ascii="Book Antiqua" w:hAnsi="Book Antiqua"/>
        </w:rPr>
        <w:t>Bükk erdő részlete</w:t>
      </w:r>
    </w:p>
    <w:p w:rsidR="00055550" w:rsidRPr="00283A08" w:rsidRDefault="00055550" w:rsidP="001B201B">
      <w:pPr>
        <w:jc w:val="both"/>
        <w:rPr>
          <w:rFonts w:ascii="Book Antiqua" w:hAnsi="Book Antiqua"/>
        </w:rPr>
      </w:pPr>
    </w:p>
    <w:p w:rsidR="00055550" w:rsidRDefault="004C7BBD" w:rsidP="001B201B">
      <w:pPr>
        <w:jc w:val="both"/>
        <w:rPr>
          <w:rFonts w:ascii="Book Antiqua" w:hAnsi="Book Antiqua"/>
          <w:b/>
          <w:sz w:val="24"/>
          <w:szCs w:val="24"/>
        </w:rPr>
      </w:pPr>
      <w:r>
        <w:rPr>
          <w:rFonts w:ascii="Book Antiqua" w:hAnsi="Book Antiqua"/>
          <w:b/>
          <w:sz w:val="24"/>
          <w:szCs w:val="24"/>
        </w:rPr>
        <w:t>4</w:t>
      </w:r>
      <w:r w:rsidR="00055550" w:rsidRPr="00E614BA">
        <w:rPr>
          <w:rFonts w:ascii="Book Antiqua" w:hAnsi="Book Antiqua"/>
          <w:b/>
          <w:sz w:val="24"/>
          <w:szCs w:val="24"/>
        </w:rPr>
        <w:t>) Mezőgazdasági területek:</w:t>
      </w:r>
    </w:p>
    <w:p w:rsidR="00BD17BB" w:rsidRPr="00E614BA" w:rsidRDefault="00BD17BB" w:rsidP="001B201B">
      <w:pPr>
        <w:jc w:val="both"/>
        <w:rPr>
          <w:rFonts w:ascii="Book Antiqua" w:hAnsi="Book Antiqua"/>
          <w:b/>
          <w:sz w:val="24"/>
          <w:szCs w:val="24"/>
        </w:rPr>
      </w:pPr>
      <w:proofErr w:type="gramStart"/>
      <w:r>
        <w:rPr>
          <w:rFonts w:ascii="Book Antiqua" w:hAnsi="Book Antiqua"/>
          <w:b/>
          <w:sz w:val="24"/>
          <w:szCs w:val="24"/>
        </w:rPr>
        <w:t>a</w:t>
      </w:r>
      <w:proofErr w:type="gramEnd"/>
      <w:r>
        <w:rPr>
          <w:rFonts w:ascii="Book Antiqua" w:hAnsi="Book Antiqua"/>
          <w:b/>
          <w:sz w:val="24"/>
          <w:szCs w:val="24"/>
        </w:rPr>
        <w:t>) Általános mezőgazdasági területek – szántók:</w:t>
      </w:r>
    </w:p>
    <w:p w:rsidR="00D95306" w:rsidRDefault="00886107" w:rsidP="001B201B">
      <w:pPr>
        <w:jc w:val="both"/>
        <w:rPr>
          <w:rFonts w:ascii="Book Antiqua" w:hAnsi="Book Antiqua"/>
          <w:sz w:val="24"/>
          <w:szCs w:val="24"/>
        </w:rPr>
      </w:pPr>
      <w:r>
        <w:rPr>
          <w:rFonts w:ascii="Book Antiqua" w:hAnsi="Book Antiqua"/>
          <w:sz w:val="24"/>
          <w:szCs w:val="24"/>
        </w:rPr>
        <w:t xml:space="preserve">A mezőgazdasági területek </w:t>
      </w:r>
      <w:r w:rsidR="00D95306">
        <w:rPr>
          <w:rFonts w:ascii="Book Antiqua" w:hAnsi="Book Antiqua"/>
          <w:sz w:val="24"/>
          <w:szCs w:val="24"/>
        </w:rPr>
        <w:t>Rigyác</w:t>
      </w:r>
      <w:r>
        <w:rPr>
          <w:rFonts w:ascii="Book Antiqua" w:hAnsi="Book Antiqua"/>
          <w:sz w:val="24"/>
          <w:szCs w:val="24"/>
        </w:rPr>
        <w:t xml:space="preserve"> terület</w:t>
      </w:r>
      <w:r w:rsidR="00D95306">
        <w:rPr>
          <w:rFonts w:ascii="Book Antiqua" w:hAnsi="Book Antiqua"/>
          <w:sz w:val="24"/>
          <w:szCs w:val="24"/>
        </w:rPr>
        <w:t xml:space="preserve">én több nagyobb foltban helyezkednek el. A legnagyobb ezek közül a 7-es főút, erdő </w:t>
      </w:r>
      <w:proofErr w:type="gramStart"/>
      <w:r w:rsidR="00D95306">
        <w:rPr>
          <w:rFonts w:ascii="Book Antiqua" w:hAnsi="Book Antiqua"/>
          <w:sz w:val="24"/>
          <w:szCs w:val="24"/>
        </w:rPr>
        <w:t>területek ,</w:t>
      </w:r>
      <w:proofErr w:type="gramEnd"/>
      <w:r w:rsidR="00D95306">
        <w:rPr>
          <w:rFonts w:ascii="Book Antiqua" w:hAnsi="Book Antiqua"/>
          <w:sz w:val="24"/>
          <w:szCs w:val="24"/>
        </w:rPr>
        <w:t xml:space="preserve"> belterületi határ és a Rigyáci patak által közrezárt terület. </w:t>
      </w:r>
    </w:p>
    <w:p w:rsidR="00D95306" w:rsidRDefault="00D95306" w:rsidP="001B201B">
      <w:pPr>
        <w:jc w:val="both"/>
        <w:rPr>
          <w:rFonts w:ascii="Book Antiqua" w:hAnsi="Book Antiqua"/>
          <w:sz w:val="24"/>
          <w:szCs w:val="24"/>
        </w:rPr>
      </w:pPr>
      <w:r>
        <w:rPr>
          <w:rFonts w:ascii="Book Antiqua" w:hAnsi="Book Antiqua"/>
          <w:sz w:val="24"/>
          <w:szCs w:val="24"/>
        </w:rPr>
        <w:t>A település keleti oldalán fekvő mezőgazdasági területet nyugatról a belterületi határ, északról az Öreg</w:t>
      </w:r>
      <w:r w:rsidR="00C959FD">
        <w:rPr>
          <w:rFonts w:ascii="Book Antiqua" w:hAnsi="Book Antiqua"/>
          <w:sz w:val="24"/>
          <w:szCs w:val="24"/>
        </w:rPr>
        <w:t>-</w:t>
      </w:r>
      <w:r>
        <w:rPr>
          <w:rFonts w:ascii="Book Antiqua" w:hAnsi="Book Antiqua"/>
          <w:sz w:val="24"/>
          <w:szCs w:val="24"/>
        </w:rPr>
        <w:t>hegy, keletről a közigazgatási terület határa, délről a volt TSZ terület illetve a 7-es főút határolja.</w:t>
      </w:r>
    </w:p>
    <w:p w:rsidR="00C970F6" w:rsidRDefault="00D95306" w:rsidP="001B201B">
      <w:pPr>
        <w:jc w:val="both"/>
        <w:rPr>
          <w:rFonts w:ascii="Book Antiqua" w:hAnsi="Book Antiqua"/>
          <w:sz w:val="24"/>
          <w:szCs w:val="24"/>
        </w:rPr>
      </w:pPr>
      <w:r>
        <w:rPr>
          <w:rFonts w:ascii="Book Antiqua" w:hAnsi="Book Antiqua"/>
          <w:sz w:val="24"/>
          <w:szCs w:val="24"/>
        </w:rPr>
        <w:t xml:space="preserve">A </w:t>
      </w:r>
      <w:r w:rsidR="00C970F6">
        <w:rPr>
          <w:rFonts w:ascii="Book Antiqua" w:hAnsi="Book Antiqua"/>
          <w:sz w:val="24"/>
          <w:szCs w:val="24"/>
        </w:rPr>
        <w:t>harmadik terület a 7-es főúttól délre fekszik. Nyugatról az Újkúti patak, északról a 7-es főút, keletről a Rigyáci patak melletti legelők, míg délről a közigazgatási terület határa veszi körbe. A területet keleti-nyugati irányban az M7-es autópálya is keresztülszeli.</w:t>
      </w:r>
    </w:p>
    <w:p w:rsidR="00D95306" w:rsidRDefault="00C970F6" w:rsidP="001B201B">
      <w:pPr>
        <w:jc w:val="both"/>
        <w:rPr>
          <w:rFonts w:ascii="Book Antiqua" w:hAnsi="Book Antiqua"/>
          <w:sz w:val="24"/>
          <w:szCs w:val="24"/>
        </w:rPr>
      </w:pPr>
      <w:r>
        <w:rPr>
          <w:rFonts w:ascii="Book Antiqua" w:hAnsi="Book Antiqua"/>
          <w:sz w:val="24"/>
          <w:szCs w:val="24"/>
        </w:rPr>
        <w:lastRenderedPageBreak/>
        <w:t>A negyedik mezőgazdasági terület szintén a 7-es főúttól délre helyezkedik el. Nyugatról a Rigyáci patak melletti legelő, északról a 7-es főút, míg keletről és délről a közigazgatási terület határa szegélyezi. A területet itt is átszeli az M7-es autópálya.</w:t>
      </w:r>
    </w:p>
    <w:p w:rsidR="00055550" w:rsidRPr="00283A08" w:rsidRDefault="00055550" w:rsidP="001B201B">
      <w:pPr>
        <w:jc w:val="both"/>
        <w:rPr>
          <w:rFonts w:ascii="Book Antiqua" w:hAnsi="Book Antiqua"/>
        </w:rPr>
      </w:pPr>
    </w:p>
    <w:p w:rsidR="00055550" w:rsidRPr="00E614BA" w:rsidRDefault="00BD17BB" w:rsidP="001B201B">
      <w:pPr>
        <w:jc w:val="both"/>
        <w:rPr>
          <w:rFonts w:ascii="Book Antiqua" w:hAnsi="Book Antiqua"/>
          <w:b/>
          <w:sz w:val="24"/>
          <w:szCs w:val="24"/>
        </w:rPr>
      </w:pPr>
      <w:r>
        <w:rPr>
          <w:rFonts w:ascii="Book Antiqua" w:hAnsi="Book Antiqua"/>
          <w:b/>
          <w:sz w:val="24"/>
          <w:szCs w:val="24"/>
        </w:rPr>
        <w:t>b</w:t>
      </w:r>
      <w:r w:rsidR="00055550" w:rsidRPr="00E614BA">
        <w:rPr>
          <w:rFonts w:ascii="Book Antiqua" w:hAnsi="Book Antiqua"/>
          <w:b/>
          <w:sz w:val="24"/>
          <w:szCs w:val="24"/>
        </w:rPr>
        <w:t xml:space="preserve">) </w:t>
      </w:r>
      <w:r>
        <w:rPr>
          <w:rFonts w:ascii="Book Antiqua" w:hAnsi="Book Antiqua"/>
          <w:b/>
          <w:sz w:val="24"/>
          <w:szCs w:val="24"/>
        </w:rPr>
        <w:t xml:space="preserve">Általános mezőgazdasági területek – </w:t>
      </w:r>
      <w:r w:rsidR="00C970F6">
        <w:rPr>
          <w:rFonts w:ascii="Book Antiqua" w:hAnsi="Book Antiqua"/>
          <w:b/>
          <w:sz w:val="24"/>
          <w:szCs w:val="24"/>
        </w:rPr>
        <w:t>Újkúti és Rigyáci patak menti legelők</w:t>
      </w:r>
      <w:r w:rsidR="00055550" w:rsidRPr="00E614BA">
        <w:rPr>
          <w:rFonts w:ascii="Book Antiqua" w:hAnsi="Book Antiqua"/>
          <w:b/>
          <w:sz w:val="24"/>
          <w:szCs w:val="24"/>
        </w:rPr>
        <w:t>:</w:t>
      </w:r>
    </w:p>
    <w:p w:rsidR="00785BBD" w:rsidRDefault="00C970F6" w:rsidP="001B201B">
      <w:pPr>
        <w:jc w:val="both"/>
        <w:rPr>
          <w:rFonts w:ascii="Book Antiqua" w:hAnsi="Book Antiqua"/>
          <w:sz w:val="24"/>
          <w:szCs w:val="24"/>
        </w:rPr>
      </w:pPr>
      <w:r>
        <w:rPr>
          <w:rFonts w:ascii="Book Antiqua" w:hAnsi="Book Antiqua"/>
          <w:sz w:val="24"/>
          <w:szCs w:val="24"/>
        </w:rPr>
        <w:t>Rigyác</w:t>
      </w:r>
      <w:r w:rsidR="00AF314B">
        <w:rPr>
          <w:rFonts w:ascii="Book Antiqua" w:hAnsi="Book Antiqua"/>
          <w:sz w:val="24"/>
          <w:szCs w:val="24"/>
        </w:rPr>
        <w:t xml:space="preserve"> terület</w:t>
      </w:r>
      <w:r>
        <w:rPr>
          <w:rFonts w:ascii="Book Antiqua" w:hAnsi="Book Antiqua"/>
          <w:sz w:val="24"/>
          <w:szCs w:val="24"/>
        </w:rPr>
        <w:t>ét</w:t>
      </w:r>
      <w:r w:rsidR="00AF314B">
        <w:rPr>
          <w:rFonts w:ascii="Book Antiqua" w:hAnsi="Book Antiqua"/>
          <w:sz w:val="24"/>
          <w:szCs w:val="24"/>
        </w:rPr>
        <w:t xml:space="preserve"> észak</w:t>
      </w:r>
      <w:r>
        <w:rPr>
          <w:rFonts w:ascii="Book Antiqua" w:hAnsi="Book Antiqua"/>
          <w:sz w:val="24"/>
          <w:szCs w:val="24"/>
        </w:rPr>
        <w:t>-déli irányban két</w:t>
      </w:r>
      <w:r w:rsidR="00AF314B">
        <w:rPr>
          <w:rFonts w:ascii="Book Antiqua" w:hAnsi="Book Antiqua"/>
          <w:sz w:val="24"/>
          <w:szCs w:val="24"/>
        </w:rPr>
        <w:t xml:space="preserve"> </w:t>
      </w:r>
      <w:r>
        <w:rPr>
          <w:rFonts w:ascii="Book Antiqua" w:hAnsi="Book Antiqua"/>
          <w:sz w:val="24"/>
          <w:szCs w:val="24"/>
        </w:rPr>
        <w:t xml:space="preserve">vízfolyás, az Újkúti patak és a Rigyáci patak szeli át. A patakok </w:t>
      </w:r>
      <w:r w:rsidR="00785BBD">
        <w:rPr>
          <w:rFonts w:ascii="Book Antiqua" w:hAnsi="Book Antiqua"/>
          <w:sz w:val="24"/>
          <w:szCs w:val="24"/>
        </w:rPr>
        <w:t>medrét többnyire széles legelő sáv kíséri. A mélyebben fekvő területeken vizes élőhelyek telepedtek meg, így a településre vezető úttól nyugatra lévő területen is.</w:t>
      </w:r>
    </w:p>
    <w:p w:rsidR="00213F05" w:rsidRDefault="00213F05" w:rsidP="001B201B">
      <w:pPr>
        <w:jc w:val="both"/>
        <w:rPr>
          <w:rFonts w:ascii="Book Antiqua" w:hAnsi="Book Antiqua"/>
          <w:sz w:val="24"/>
          <w:szCs w:val="24"/>
        </w:rPr>
      </w:pPr>
    </w:p>
    <w:p w:rsidR="00213F05" w:rsidRDefault="00213F05" w:rsidP="00213F05">
      <w:pPr>
        <w:jc w:val="center"/>
        <w:rPr>
          <w:rFonts w:ascii="Book Antiqua" w:hAnsi="Book Antiqua"/>
          <w:sz w:val="24"/>
          <w:szCs w:val="24"/>
        </w:rPr>
      </w:pPr>
      <w:r>
        <w:rPr>
          <w:rFonts w:ascii="Book Antiqua" w:hAnsi="Book Antiqua"/>
          <w:noProof/>
          <w:sz w:val="24"/>
          <w:szCs w:val="24"/>
        </w:rPr>
        <w:drawing>
          <wp:inline distT="0" distB="0" distL="0" distR="0">
            <wp:extent cx="3427200" cy="1879200"/>
            <wp:effectExtent l="0" t="0" r="1905" b="6985"/>
            <wp:docPr id="38" name="Kép 38" descr="H:\Arculati kézikönyv készítése\Rigyác\képek\képek 20170808\IMG_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rculati kézikönyv készítése\Rigyác\képek\képek 20170808\IMG_385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29193" cy="1880293"/>
                    </a:xfrm>
                    <a:prstGeom prst="rect">
                      <a:avLst/>
                    </a:prstGeom>
                    <a:noFill/>
                    <a:ln>
                      <a:noFill/>
                    </a:ln>
                  </pic:spPr>
                </pic:pic>
              </a:graphicData>
            </a:graphic>
          </wp:inline>
        </w:drawing>
      </w:r>
    </w:p>
    <w:p w:rsidR="00213F05" w:rsidRPr="00213F05" w:rsidRDefault="00213F05" w:rsidP="00213F05">
      <w:pPr>
        <w:jc w:val="center"/>
        <w:rPr>
          <w:rFonts w:ascii="Book Antiqua" w:hAnsi="Book Antiqua"/>
        </w:rPr>
      </w:pPr>
      <w:r w:rsidRPr="00213F05">
        <w:rPr>
          <w:rFonts w:ascii="Book Antiqua" w:hAnsi="Book Antiqua"/>
        </w:rPr>
        <w:t>Rigyáci patak menti területek</w:t>
      </w:r>
    </w:p>
    <w:p w:rsidR="00055550" w:rsidRDefault="00055550" w:rsidP="001B201B">
      <w:pPr>
        <w:jc w:val="both"/>
        <w:rPr>
          <w:rFonts w:ascii="Book Antiqua" w:hAnsi="Book Antiqua"/>
        </w:rPr>
      </w:pPr>
    </w:p>
    <w:p w:rsidR="00BD17BB" w:rsidRPr="00495F0D" w:rsidRDefault="00BD17BB" w:rsidP="00BD17BB">
      <w:pPr>
        <w:jc w:val="both"/>
        <w:rPr>
          <w:rFonts w:ascii="Book Antiqua" w:hAnsi="Book Antiqua"/>
          <w:b/>
          <w:sz w:val="24"/>
          <w:szCs w:val="24"/>
        </w:rPr>
      </w:pPr>
      <w:r>
        <w:rPr>
          <w:rFonts w:ascii="Book Antiqua" w:hAnsi="Book Antiqua"/>
          <w:b/>
          <w:sz w:val="24"/>
          <w:szCs w:val="24"/>
        </w:rPr>
        <w:t>c) Kertes mezőgazdasági területek – a vo</w:t>
      </w:r>
      <w:r w:rsidRPr="00495F0D">
        <w:rPr>
          <w:rFonts w:ascii="Book Antiqua" w:hAnsi="Book Antiqua"/>
          <w:b/>
          <w:sz w:val="24"/>
          <w:szCs w:val="24"/>
        </w:rPr>
        <w:t xml:space="preserve">lt zártkertek területe: </w:t>
      </w:r>
    </w:p>
    <w:p w:rsidR="00BD17BB" w:rsidRDefault="00BD17BB" w:rsidP="00BD17BB">
      <w:pPr>
        <w:jc w:val="both"/>
        <w:rPr>
          <w:rFonts w:ascii="Book Antiqua" w:hAnsi="Book Antiqua"/>
          <w:sz w:val="24"/>
          <w:szCs w:val="24"/>
        </w:rPr>
      </w:pPr>
      <w:r>
        <w:rPr>
          <w:rFonts w:ascii="Book Antiqua" w:hAnsi="Book Antiqua"/>
          <w:sz w:val="24"/>
          <w:szCs w:val="24"/>
        </w:rPr>
        <w:t>Rigyác sajátossága, hogy közigazgatási területén belül két zártkert (szőlőhegy) is található. A közigazgatási terület nyugati határa mentén fekszik az Imre-hegy, míg a keleti határ mellett az Öreg-hegy. Ez utóbbi szinte egy egységet képez a szomszédos település, Eszteregnye zártkerti területeivel.</w:t>
      </w:r>
    </w:p>
    <w:p w:rsidR="00BD17BB" w:rsidRDefault="00BD17BB" w:rsidP="00BD17BB">
      <w:pPr>
        <w:jc w:val="both"/>
        <w:rPr>
          <w:rFonts w:ascii="Book Antiqua" w:hAnsi="Book Antiqua"/>
          <w:sz w:val="24"/>
          <w:szCs w:val="24"/>
        </w:rPr>
      </w:pPr>
      <w:r>
        <w:rPr>
          <w:rFonts w:ascii="Book Antiqua" w:hAnsi="Book Antiqua"/>
          <w:sz w:val="24"/>
          <w:szCs w:val="24"/>
        </w:rPr>
        <w:t xml:space="preserve">Az Imre-hegy a 7-es főútról közelíthető meg, míg az Öreg-hegy a falu belterülete felől, illetve az </w:t>
      </w:r>
      <w:proofErr w:type="spellStart"/>
      <w:r>
        <w:rPr>
          <w:rFonts w:ascii="Book Antiqua" w:hAnsi="Book Antiqua"/>
          <w:sz w:val="24"/>
          <w:szCs w:val="24"/>
        </w:rPr>
        <w:t>eszteregnyei</w:t>
      </w:r>
      <w:proofErr w:type="spellEnd"/>
      <w:r>
        <w:rPr>
          <w:rFonts w:ascii="Book Antiqua" w:hAnsi="Book Antiqua"/>
          <w:sz w:val="24"/>
          <w:szCs w:val="24"/>
        </w:rPr>
        <w:t xml:space="preserve"> zártkert irányából.</w:t>
      </w:r>
    </w:p>
    <w:p w:rsidR="00BD17BB" w:rsidRDefault="00BD17BB" w:rsidP="00BD17BB">
      <w:pPr>
        <w:jc w:val="both"/>
        <w:rPr>
          <w:rFonts w:ascii="Book Antiqua" w:hAnsi="Book Antiqua"/>
          <w:sz w:val="24"/>
          <w:szCs w:val="24"/>
        </w:rPr>
      </w:pPr>
      <w:r>
        <w:rPr>
          <w:rFonts w:ascii="Book Antiqua" w:hAnsi="Book Antiqua"/>
          <w:sz w:val="24"/>
          <w:szCs w:val="24"/>
        </w:rPr>
        <w:t xml:space="preserve">A zártkertek útjai észak-déli tengelyűek, a telkek többsége ezekre merőleges, </w:t>
      </w:r>
      <w:proofErr w:type="gramStart"/>
      <w:r>
        <w:rPr>
          <w:rFonts w:ascii="Book Antiqua" w:hAnsi="Book Antiqua"/>
          <w:sz w:val="24"/>
          <w:szCs w:val="24"/>
        </w:rPr>
        <w:t>kelet-nyugati tájolású</w:t>
      </w:r>
      <w:proofErr w:type="gramEnd"/>
      <w:r>
        <w:rPr>
          <w:rFonts w:ascii="Book Antiqua" w:hAnsi="Book Antiqua"/>
          <w:sz w:val="24"/>
          <w:szCs w:val="24"/>
        </w:rPr>
        <w:t xml:space="preserve">. A pince épületek az utak mentén helyezkednek el, az előkertek mérete változó. Az utak menti beépítés helyenként egy, néhol két oldalas. A pincék többsége – ezek a korábban építettek - földszintes, kisebb hányaduk – ezek főként az utóbbi évtizedekben létesült - a terep adottságokhoz illeszkedően </w:t>
      </w:r>
      <w:proofErr w:type="gramStart"/>
      <w:r>
        <w:rPr>
          <w:rFonts w:ascii="Book Antiqua" w:hAnsi="Book Antiqua"/>
          <w:sz w:val="24"/>
          <w:szCs w:val="24"/>
        </w:rPr>
        <w:t>két szintes</w:t>
      </w:r>
      <w:proofErr w:type="gramEnd"/>
      <w:r>
        <w:rPr>
          <w:rFonts w:ascii="Book Antiqua" w:hAnsi="Book Antiqua"/>
          <w:sz w:val="24"/>
          <w:szCs w:val="24"/>
        </w:rPr>
        <w:t xml:space="preserve">, alápincézett. </w:t>
      </w:r>
    </w:p>
    <w:p w:rsidR="00BD17BB" w:rsidRDefault="00BD17BB" w:rsidP="00BD17BB">
      <w:pPr>
        <w:jc w:val="both"/>
        <w:rPr>
          <w:rFonts w:ascii="Book Antiqua" w:hAnsi="Book Antiqua"/>
          <w:sz w:val="24"/>
          <w:szCs w:val="24"/>
        </w:rPr>
      </w:pPr>
      <w:r>
        <w:rPr>
          <w:rFonts w:ascii="Book Antiqua" w:hAnsi="Book Antiqua"/>
          <w:sz w:val="24"/>
          <w:szCs w:val="24"/>
        </w:rPr>
        <w:t>A gazdasági épületek jellemzően az útra merőleges tengellyel helyezkednek el.</w:t>
      </w:r>
    </w:p>
    <w:p w:rsidR="00BD17BB" w:rsidRDefault="00BD17BB" w:rsidP="00BD17BB">
      <w:pPr>
        <w:jc w:val="both"/>
        <w:rPr>
          <w:rFonts w:ascii="Book Antiqua" w:hAnsi="Book Antiqua"/>
          <w:sz w:val="24"/>
          <w:szCs w:val="24"/>
        </w:rPr>
      </w:pPr>
      <w:r>
        <w:rPr>
          <w:rFonts w:ascii="Book Antiqua" w:hAnsi="Book Antiqua"/>
          <w:sz w:val="24"/>
          <w:szCs w:val="24"/>
        </w:rPr>
        <w:t xml:space="preserve">A hagyományos pince épületek két vagy három </w:t>
      </w:r>
      <w:proofErr w:type="spellStart"/>
      <w:r>
        <w:rPr>
          <w:rFonts w:ascii="Book Antiqua" w:hAnsi="Book Antiqua"/>
          <w:sz w:val="24"/>
          <w:szCs w:val="24"/>
        </w:rPr>
        <w:t>osztatúak</w:t>
      </w:r>
      <w:proofErr w:type="spellEnd"/>
      <w:r>
        <w:rPr>
          <w:rFonts w:ascii="Book Antiqua" w:hAnsi="Book Antiqua"/>
          <w:sz w:val="24"/>
          <w:szCs w:val="24"/>
        </w:rPr>
        <w:t xml:space="preserve">, többnyire favázas, tapasztott paticsfalas, vagy tömörtéglából falazott szerkezetek egyszerű nyeregtetővel. Néhány boronafalú épület is fellelhető, hasonló kialakításban.  Tetőfedésük anyaga ma már leginkább égetett agyag cserép, de fellelhetők bitumenes és azbesztcement hullámlemez, illetve </w:t>
      </w:r>
      <w:proofErr w:type="gramStart"/>
      <w:r>
        <w:rPr>
          <w:rFonts w:ascii="Book Antiqua" w:hAnsi="Book Antiqua"/>
          <w:sz w:val="24"/>
          <w:szCs w:val="24"/>
        </w:rPr>
        <w:t>síkpala fedések</w:t>
      </w:r>
      <w:proofErr w:type="gramEnd"/>
      <w:r>
        <w:rPr>
          <w:rFonts w:ascii="Book Antiqua" w:hAnsi="Book Antiqua"/>
          <w:sz w:val="24"/>
          <w:szCs w:val="24"/>
        </w:rPr>
        <w:t xml:space="preserve"> is.</w:t>
      </w:r>
    </w:p>
    <w:p w:rsidR="00BD17BB" w:rsidRDefault="00BD17BB" w:rsidP="00BD17BB">
      <w:pPr>
        <w:jc w:val="both"/>
        <w:rPr>
          <w:rFonts w:ascii="Book Antiqua" w:hAnsi="Book Antiqua"/>
          <w:sz w:val="24"/>
          <w:szCs w:val="24"/>
        </w:rPr>
      </w:pPr>
      <w:r>
        <w:rPr>
          <w:rFonts w:ascii="Book Antiqua" w:hAnsi="Book Antiqua"/>
          <w:sz w:val="24"/>
          <w:szCs w:val="24"/>
        </w:rPr>
        <w:t xml:space="preserve">A később létesült „modern” épületek már téglából falazottak. </w:t>
      </w:r>
    </w:p>
    <w:p w:rsidR="00BD17BB" w:rsidRDefault="00BD17BB" w:rsidP="00BD17BB">
      <w:pPr>
        <w:jc w:val="both"/>
        <w:rPr>
          <w:rFonts w:ascii="Book Antiqua" w:hAnsi="Book Antiqua"/>
          <w:sz w:val="24"/>
          <w:szCs w:val="24"/>
        </w:rPr>
      </w:pPr>
      <w:r>
        <w:rPr>
          <w:rFonts w:ascii="Book Antiqua" w:hAnsi="Book Antiqua"/>
          <w:sz w:val="24"/>
          <w:szCs w:val="24"/>
        </w:rPr>
        <w:t xml:space="preserve">Számos helyen tapasztalható a területtől idegen műszaki megoldás, anyaghasználat (pala burkolat a falakon, bitumenes </w:t>
      </w:r>
      <w:proofErr w:type="gramStart"/>
      <w:r>
        <w:rPr>
          <w:rFonts w:ascii="Book Antiqua" w:hAnsi="Book Antiqua"/>
          <w:sz w:val="24"/>
          <w:szCs w:val="24"/>
        </w:rPr>
        <w:t>hullámlemez fedés</w:t>
      </w:r>
      <w:proofErr w:type="gramEnd"/>
      <w:r>
        <w:rPr>
          <w:rFonts w:ascii="Book Antiqua" w:hAnsi="Book Antiqua"/>
          <w:sz w:val="24"/>
          <w:szCs w:val="24"/>
        </w:rPr>
        <w:t>, fémlemez burkolatú toldás, műanyag nyílászárók, stb.).</w:t>
      </w:r>
    </w:p>
    <w:p w:rsidR="00BD17BB" w:rsidRDefault="00BD17BB" w:rsidP="00BD17BB">
      <w:pPr>
        <w:jc w:val="both"/>
        <w:rPr>
          <w:rFonts w:ascii="Book Antiqua" w:hAnsi="Book Antiqua"/>
        </w:rPr>
      </w:pPr>
    </w:p>
    <w:p w:rsidR="00BD17BB" w:rsidRDefault="00BD17BB" w:rsidP="00BD17BB">
      <w:pPr>
        <w:jc w:val="center"/>
        <w:rPr>
          <w:rFonts w:ascii="Book Antiqua" w:hAnsi="Book Antiqua"/>
        </w:rPr>
      </w:pPr>
      <w:r>
        <w:rPr>
          <w:rFonts w:ascii="Book Antiqua" w:hAnsi="Book Antiqua"/>
          <w:noProof/>
        </w:rPr>
        <w:lastRenderedPageBreak/>
        <w:drawing>
          <wp:inline distT="0" distB="0" distL="0" distR="0" wp14:anchorId="7F2CF9E6" wp14:editId="7B7BE363">
            <wp:extent cx="2512800" cy="1885238"/>
            <wp:effectExtent l="0" t="0" r="1905" b="1270"/>
            <wp:docPr id="4" name="Kép 4" descr="H:\Arculati kézikönyv készítése\Rigyác\képek\IMG_3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rculati kézikönyv készítése\Rigyác\képek\IMG_365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3411" cy="1885696"/>
                    </a:xfrm>
                    <a:prstGeom prst="rect">
                      <a:avLst/>
                    </a:prstGeom>
                    <a:noFill/>
                    <a:ln>
                      <a:noFill/>
                    </a:ln>
                  </pic:spPr>
                </pic:pic>
              </a:graphicData>
            </a:graphic>
          </wp:inline>
        </w:drawing>
      </w:r>
    </w:p>
    <w:p w:rsidR="00BD17BB" w:rsidRDefault="00BD17BB" w:rsidP="00BD17BB">
      <w:pPr>
        <w:jc w:val="center"/>
        <w:rPr>
          <w:rFonts w:ascii="Book Antiqua" w:hAnsi="Book Antiqua"/>
        </w:rPr>
      </w:pPr>
      <w:r>
        <w:rPr>
          <w:rFonts w:ascii="Book Antiqua" w:hAnsi="Book Antiqua"/>
        </w:rPr>
        <w:t>Szőlőhegyi látkép</w:t>
      </w:r>
    </w:p>
    <w:p w:rsidR="00BD17BB" w:rsidRPr="00283A08" w:rsidRDefault="00BD17BB" w:rsidP="001B201B">
      <w:pPr>
        <w:jc w:val="both"/>
        <w:rPr>
          <w:rFonts w:ascii="Book Antiqua" w:hAnsi="Book Antiqua"/>
        </w:rPr>
      </w:pPr>
    </w:p>
    <w:p w:rsidR="005121BB" w:rsidRDefault="005121BB" w:rsidP="00495F0D">
      <w:pPr>
        <w:jc w:val="both"/>
        <w:rPr>
          <w:rFonts w:ascii="Book Antiqua" w:hAnsi="Book Antiqua"/>
          <w:b/>
          <w:sz w:val="24"/>
          <w:szCs w:val="24"/>
        </w:rPr>
      </w:pPr>
    </w:p>
    <w:p w:rsidR="002150B7" w:rsidRPr="004D0DA1" w:rsidRDefault="004D0DA1" w:rsidP="00495F0D">
      <w:pPr>
        <w:jc w:val="both"/>
        <w:rPr>
          <w:rFonts w:ascii="Book Antiqua" w:hAnsi="Book Antiqua"/>
          <w:b/>
          <w:sz w:val="24"/>
          <w:szCs w:val="24"/>
          <w:u w:val="single"/>
        </w:rPr>
      </w:pPr>
      <w:r w:rsidRPr="004D0DA1">
        <w:rPr>
          <w:rFonts w:ascii="Book Antiqua" w:hAnsi="Book Antiqua"/>
          <w:b/>
          <w:sz w:val="24"/>
          <w:szCs w:val="24"/>
          <w:u w:val="single"/>
        </w:rPr>
        <w:t>Beépítésre szánt területek:</w:t>
      </w:r>
    </w:p>
    <w:p w:rsidR="00471A01" w:rsidRPr="00AB0798" w:rsidRDefault="00092AF7" w:rsidP="00AB0798">
      <w:pPr>
        <w:jc w:val="both"/>
        <w:rPr>
          <w:rFonts w:ascii="Book Antiqua" w:hAnsi="Book Antiqua"/>
          <w:b/>
          <w:sz w:val="32"/>
          <w:szCs w:val="32"/>
        </w:rPr>
      </w:pPr>
      <w:r w:rsidRPr="00AB0798">
        <w:rPr>
          <w:rFonts w:ascii="Book Antiqua" w:hAnsi="Book Antiqua"/>
          <w:b/>
          <w:sz w:val="24"/>
          <w:szCs w:val="24"/>
        </w:rPr>
        <w:t>1)</w:t>
      </w:r>
      <w:r w:rsidR="004D0DA1">
        <w:rPr>
          <w:rFonts w:ascii="Book Antiqua" w:hAnsi="Book Antiqua"/>
          <w:b/>
          <w:sz w:val="24"/>
          <w:szCs w:val="24"/>
        </w:rPr>
        <w:t xml:space="preserve"> Falusias lakóterület -</w:t>
      </w:r>
      <w:r w:rsidRPr="00AB0798">
        <w:rPr>
          <w:rFonts w:ascii="Book Antiqua" w:hAnsi="Book Antiqua"/>
          <w:b/>
          <w:sz w:val="24"/>
          <w:szCs w:val="24"/>
        </w:rPr>
        <w:t xml:space="preserve"> </w:t>
      </w:r>
      <w:r w:rsidR="004D0DA1">
        <w:rPr>
          <w:rFonts w:ascii="Book Antiqua" w:hAnsi="Book Antiqua"/>
          <w:b/>
          <w:sz w:val="24"/>
          <w:szCs w:val="24"/>
        </w:rPr>
        <w:t>ú</w:t>
      </w:r>
      <w:r w:rsidR="00471A01" w:rsidRPr="00AB0798">
        <w:rPr>
          <w:rFonts w:ascii="Book Antiqua" w:hAnsi="Book Antiqua"/>
          <w:b/>
          <w:sz w:val="24"/>
          <w:szCs w:val="24"/>
        </w:rPr>
        <w:t>j beépítésű terület:</w:t>
      </w:r>
    </w:p>
    <w:p w:rsidR="004D0DA1" w:rsidRDefault="00DE0EDC" w:rsidP="00AB0798">
      <w:pPr>
        <w:jc w:val="both"/>
        <w:rPr>
          <w:rFonts w:ascii="Book Antiqua" w:hAnsi="Book Antiqua"/>
          <w:b/>
          <w:sz w:val="24"/>
          <w:szCs w:val="24"/>
        </w:rPr>
      </w:pPr>
      <w:proofErr w:type="gramStart"/>
      <w:r w:rsidRPr="004D0DA1">
        <w:rPr>
          <w:rFonts w:ascii="Book Antiqua" w:hAnsi="Book Antiqua"/>
          <w:b/>
          <w:sz w:val="24"/>
          <w:szCs w:val="24"/>
        </w:rPr>
        <w:t>a</w:t>
      </w:r>
      <w:proofErr w:type="gramEnd"/>
      <w:r w:rsidRPr="004D0DA1">
        <w:rPr>
          <w:rFonts w:ascii="Book Antiqua" w:hAnsi="Book Antiqua"/>
          <w:b/>
          <w:sz w:val="24"/>
          <w:szCs w:val="24"/>
        </w:rPr>
        <w:t>)</w:t>
      </w:r>
      <w:r w:rsidR="004D0DA1">
        <w:rPr>
          <w:rFonts w:ascii="Book Antiqua" w:hAnsi="Book Antiqua"/>
          <w:b/>
          <w:sz w:val="24"/>
          <w:szCs w:val="24"/>
        </w:rPr>
        <w:t xml:space="preserve"> </w:t>
      </w:r>
      <w:r w:rsidR="004D0DA1" w:rsidRPr="004D0DA1">
        <w:rPr>
          <w:rFonts w:ascii="Book Antiqua" w:hAnsi="Book Antiqua"/>
          <w:b/>
          <w:sz w:val="24"/>
          <w:szCs w:val="24"/>
        </w:rPr>
        <w:t>Napsugár utca</w:t>
      </w:r>
      <w:r w:rsidR="004D0DA1">
        <w:rPr>
          <w:rFonts w:ascii="Book Antiqua" w:hAnsi="Book Antiqua"/>
          <w:b/>
          <w:sz w:val="24"/>
          <w:szCs w:val="24"/>
        </w:rPr>
        <w:t>:</w:t>
      </w:r>
    </w:p>
    <w:p w:rsidR="00435707" w:rsidRDefault="00471A01" w:rsidP="00AB0798">
      <w:pPr>
        <w:jc w:val="both"/>
        <w:rPr>
          <w:rFonts w:ascii="Book Antiqua" w:hAnsi="Book Antiqua"/>
          <w:sz w:val="24"/>
          <w:szCs w:val="24"/>
        </w:rPr>
      </w:pPr>
      <w:r>
        <w:rPr>
          <w:rFonts w:ascii="Book Antiqua" w:hAnsi="Book Antiqua"/>
          <w:sz w:val="24"/>
          <w:szCs w:val="24"/>
        </w:rPr>
        <w:t xml:space="preserve">A település </w:t>
      </w:r>
      <w:r w:rsidR="001C0925">
        <w:rPr>
          <w:rFonts w:ascii="Book Antiqua" w:hAnsi="Book Antiqua"/>
          <w:sz w:val="24"/>
          <w:szCs w:val="24"/>
        </w:rPr>
        <w:t>legújabb utcája</w:t>
      </w:r>
      <w:r w:rsidR="004D0DA1">
        <w:rPr>
          <w:rFonts w:ascii="Book Antiqua" w:hAnsi="Book Antiqua"/>
          <w:sz w:val="24"/>
          <w:szCs w:val="24"/>
        </w:rPr>
        <w:t xml:space="preserve">, mely </w:t>
      </w:r>
      <w:r w:rsidR="001C0925">
        <w:rPr>
          <w:rFonts w:ascii="Book Antiqua" w:hAnsi="Book Antiqua"/>
          <w:sz w:val="24"/>
          <w:szCs w:val="24"/>
        </w:rPr>
        <w:t xml:space="preserve">a </w:t>
      </w:r>
      <w:r w:rsidR="004D0DA1">
        <w:rPr>
          <w:rFonts w:ascii="Book Antiqua" w:hAnsi="Book Antiqua"/>
          <w:sz w:val="24"/>
          <w:szCs w:val="24"/>
        </w:rPr>
        <w:t>falu</w:t>
      </w:r>
      <w:r w:rsidR="001C0925">
        <w:rPr>
          <w:rFonts w:ascii="Book Antiqua" w:hAnsi="Book Antiqua"/>
          <w:sz w:val="24"/>
          <w:szCs w:val="24"/>
        </w:rPr>
        <w:t xml:space="preserve"> déli belterületi határától északi irányba terjed a Kossuth utcáig. Megközelítése a </w:t>
      </w:r>
      <w:proofErr w:type="gramStart"/>
      <w:r w:rsidR="001C0925">
        <w:rPr>
          <w:rFonts w:ascii="Book Antiqua" w:hAnsi="Book Antiqua"/>
          <w:sz w:val="24"/>
          <w:szCs w:val="24"/>
        </w:rPr>
        <w:t>bekötő útról</w:t>
      </w:r>
      <w:proofErr w:type="gramEnd"/>
      <w:r w:rsidR="001C0925">
        <w:rPr>
          <w:rFonts w:ascii="Book Antiqua" w:hAnsi="Book Antiqua"/>
          <w:sz w:val="24"/>
          <w:szCs w:val="24"/>
        </w:rPr>
        <w:t xml:space="preserve"> leágazó, azzal párhuzamosan futó szervizútról </w:t>
      </w:r>
      <w:r w:rsidR="00435707">
        <w:rPr>
          <w:rFonts w:ascii="Book Antiqua" w:hAnsi="Book Antiqua"/>
          <w:sz w:val="24"/>
          <w:szCs w:val="24"/>
        </w:rPr>
        <w:t>történik. Az építési telkek a szervizút keleti oldalán találhatók, enyhén emelkedő terepen.</w:t>
      </w:r>
    </w:p>
    <w:p w:rsidR="005E34D3" w:rsidRDefault="002F2C13" w:rsidP="00AB0798">
      <w:pPr>
        <w:jc w:val="both"/>
        <w:rPr>
          <w:rFonts w:ascii="Book Antiqua" w:hAnsi="Book Antiqua"/>
          <w:sz w:val="24"/>
          <w:szCs w:val="24"/>
        </w:rPr>
      </w:pPr>
      <w:r>
        <w:rPr>
          <w:rFonts w:ascii="Book Antiqua" w:hAnsi="Book Antiqua"/>
          <w:sz w:val="24"/>
          <w:szCs w:val="24"/>
        </w:rPr>
        <w:t>A</w:t>
      </w:r>
      <w:r w:rsidR="00435707">
        <w:rPr>
          <w:rFonts w:ascii="Book Antiqua" w:hAnsi="Book Antiqua"/>
          <w:sz w:val="24"/>
          <w:szCs w:val="24"/>
        </w:rPr>
        <w:t>z</w:t>
      </w:r>
      <w:r>
        <w:rPr>
          <w:rFonts w:ascii="Book Antiqua" w:hAnsi="Book Antiqua"/>
          <w:sz w:val="24"/>
          <w:szCs w:val="24"/>
        </w:rPr>
        <w:t xml:space="preserve"> utcában jellemzően földszintes, földszint + tetőteres és emeletes lakóházak találhatók. Az épületek </w:t>
      </w:r>
      <w:proofErr w:type="spellStart"/>
      <w:r>
        <w:rPr>
          <w:rFonts w:ascii="Book Antiqua" w:hAnsi="Book Antiqua"/>
          <w:sz w:val="24"/>
          <w:szCs w:val="24"/>
        </w:rPr>
        <w:t>magastetősek</w:t>
      </w:r>
      <w:proofErr w:type="spellEnd"/>
      <w:r>
        <w:rPr>
          <w:rFonts w:ascii="Book Antiqua" w:hAnsi="Book Antiqua"/>
          <w:sz w:val="24"/>
          <w:szCs w:val="24"/>
        </w:rPr>
        <w:t xml:space="preserve">, fedésük változatos (égetett agyag cserép, beton cserép, bitumenes zsindely). A tetők kialakítása változatos, </w:t>
      </w:r>
      <w:r w:rsidR="00084D4D">
        <w:rPr>
          <w:rFonts w:ascii="Book Antiqua" w:hAnsi="Book Antiqua"/>
          <w:sz w:val="24"/>
          <w:szCs w:val="24"/>
        </w:rPr>
        <w:t>de jellemzően</w:t>
      </w:r>
      <w:r>
        <w:rPr>
          <w:rFonts w:ascii="Book Antiqua" w:hAnsi="Book Antiqua"/>
          <w:sz w:val="24"/>
          <w:szCs w:val="24"/>
        </w:rPr>
        <w:t xml:space="preserve"> összetett tető</w:t>
      </w:r>
      <w:r w:rsidR="00084D4D">
        <w:rPr>
          <w:rFonts w:ascii="Book Antiqua" w:hAnsi="Book Antiqua"/>
          <w:sz w:val="24"/>
          <w:szCs w:val="24"/>
        </w:rPr>
        <w:t>k fordulnak elő.</w:t>
      </w:r>
      <w:r>
        <w:rPr>
          <w:rFonts w:ascii="Book Antiqua" w:hAnsi="Book Antiqua"/>
          <w:sz w:val="24"/>
          <w:szCs w:val="24"/>
        </w:rPr>
        <w:t xml:space="preserve">  A tetők hajlásszöge </w:t>
      </w:r>
      <w:r w:rsidR="00084D4D">
        <w:rPr>
          <w:rFonts w:ascii="Book Antiqua" w:hAnsi="Book Antiqua"/>
          <w:sz w:val="24"/>
          <w:szCs w:val="24"/>
        </w:rPr>
        <w:t xml:space="preserve">is változó, a legtöbbnél </w:t>
      </w:r>
      <w:r>
        <w:rPr>
          <w:rFonts w:ascii="Book Antiqua" w:hAnsi="Book Antiqua"/>
          <w:sz w:val="24"/>
          <w:szCs w:val="24"/>
        </w:rPr>
        <w:t xml:space="preserve">követi napjaink </w:t>
      </w:r>
      <w:r w:rsidR="005E34D3">
        <w:rPr>
          <w:rFonts w:ascii="Book Antiqua" w:hAnsi="Book Antiqua"/>
          <w:sz w:val="24"/>
          <w:szCs w:val="24"/>
        </w:rPr>
        <w:t>divatját, a kis hajlásszögű, mediterrán jelleget.</w:t>
      </w:r>
    </w:p>
    <w:p w:rsidR="00471A01" w:rsidRDefault="005E34D3" w:rsidP="00AB0798">
      <w:pPr>
        <w:jc w:val="both"/>
        <w:rPr>
          <w:rFonts w:ascii="Book Antiqua" w:hAnsi="Book Antiqua"/>
          <w:sz w:val="24"/>
          <w:szCs w:val="24"/>
        </w:rPr>
      </w:pPr>
      <w:r>
        <w:rPr>
          <w:rFonts w:ascii="Book Antiqua" w:hAnsi="Book Antiqua"/>
          <w:sz w:val="24"/>
          <w:szCs w:val="24"/>
        </w:rPr>
        <w:t xml:space="preserve">Az épületek, építmények </w:t>
      </w:r>
      <w:r w:rsidR="00084D4D">
        <w:rPr>
          <w:rFonts w:ascii="Book Antiqua" w:hAnsi="Book Antiqua"/>
          <w:sz w:val="24"/>
          <w:szCs w:val="24"/>
        </w:rPr>
        <w:t>újszerű</w:t>
      </w:r>
      <w:r>
        <w:rPr>
          <w:rFonts w:ascii="Book Antiqua" w:hAnsi="Book Antiqua"/>
          <w:sz w:val="24"/>
          <w:szCs w:val="24"/>
        </w:rPr>
        <w:t xml:space="preserve"> állapotúak.</w:t>
      </w:r>
      <w:r w:rsidR="00084D4D">
        <w:rPr>
          <w:rFonts w:ascii="Book Antiqua" w:hAnsi="Book Antiqua"/>
          <w:sz w:val="24"/>
          <w:szCs w:val="24"/>
        </w:rPr>
        <w:t xml:space="preserve"> Az előforduló több szintes épületek a falusias lakóterületre jellemző beépítéstől idegenek.</w:t>
      </w:r>
      <w:r w:rsidR="002F2C13">
        <w:rPr>
          <w:rFonts w:ascii="Book Antiqua" w:hAnsi="Book Antiqua"/>
          <w:sz w:val="24"/>
          <w:szCs w:val="24"/>
        </w:rPr>
        <w:t xml:space="preserve"> </w:t>
      </w:r>
      <w:r w:rsidR="00471A01">
        <w:rPr>
          <w:rFonts w:ascii="Book Antiqua" w:hAnsi="Book Antiqua"/>
          <w:sz w:val="24"/>
          <w:szCs w:val="24"/>
        </w:rPr>
        <w:t xml:space="preserve"> </w:t>
      </w:r>
    </w:p>
    <w:p w:rsidR="00A0682E" w:rsidRDefault="00A0682E" w:rsidP="00AB0798">
      <w:pPr>
        <w:jc w:val="both"/>
        <w:rPr>
          <w:rFonts w:ascii="Book Antiqua" w:hAnsi="Book Antiqua"/>
          <w:sz w:val="24"/>
          <w:szCs w:val="24"/>
        </w:rPr>
      </w:pPr>
      <w:r>
        <w:rPr>
          <w:rFonts w:ascii="Book Antiqua" w:hAnsi="Book Antiqua"/>
          <w:sz w:val="24"/>
          <w:szCs w:val="24"/>
        </w:rPr>
        <w:t xml:space="preserve">Az épületek telepítése követi a faluban kialakult beépítési módot, azok </w:t>
      </w:r>
      <w:r w:rsidR="00084D4D">
        <w:rPr>
          <w:rFonts w:ascii="Book Antiqua" w:hAnsi="Book Antiqua"/>
          <w:sz w:val="24"/>
          <w:szCs w:val="24"/>
        </w:rPr>
        <w:t xml:space="preserve">jellemzően </w:t>
      </w:r>
      <w:r>
        <w:rPr>
          <w:rFonts w:ascii="Book Antiqua" w:hAnsi="Book Antiqua"/>
          <w:sz w:val="24"/>
          <w:szCs w:val="24"/>
        </w:rPr>
        <w:t>az északi telekhatáron állnak, vagy ahhoz közelítve kerültek elhelyezésre.</w:t>
      </w:r>
    </w:p>
    <w:p w:rsidR="005121BB" w:rsidRDefault="005121BB" w:rsidP="00AB0798">
      <w:pPr>
        <w:jc w:val="both"/>
        <w:rPr>
          <w:rFonts w:ascii="Book Antiqua" w:hAnsi="Book Antiqua"/>
          <w:sz w:val="24"/>
          <w:szCs w:val="24"/>
        </w:rPr>
      </w:pPr>
    </w:p>
    <w:p w:rsidR="00A0682E" w:rsidRDefault="00A0682E" w:rsidP="00AB0798">
      <w:pPr>
        <w:jc w:val="both"/>
        <w:rPr>
          <w:rFonts w:ascii="Book Antiqua" w:hAnsi="Book Antiqua"/>
          <w:sz w:val="24"/>
          <w:szCs w:val="24"/>
        </w:rPr>
      </w:pPr>
      <w:r>
        <w:rPr>
          <w:rFonts w:ascii="Book Antiqua" w:hAnsi="Book Antiqua"/>
          <w:sz w:val="24"/>
          <w:szCs w:val="24"/>
        </w:rPr>
        <w:t xml:space="preserve">Az épületek </w:t>
      </w:r>
      <w:r w:rsidR="00496144">
        <w:rPr>
          <w:rFonts w:ascii="Book Antiqua" w:hAnsi="Book Antiqua"/>
          <w:sz w:val="24"/>
          <w:szCs w:val="24"/>
        </w:rPr>
        <w:t>kiszolgálását biztosító funkciók a lakóép</w:t>
      </w:r>
      <w:r w:rsidR="00573832">
        <w:rPr>
          <w:rFonts w:ascii="Book Antiqua" w:hAnsi="Book Antiqua"/>
          <w:sz w:val="24"/>
          <w:szCs w:val="24"/>
        </w:rPr>
        <w:t xml:space="preserve">ülettel egybe komponáltak (pl.: </w:t>
      </w:r>
      <w:proofErr w:type="spellStart"/>
      <w:r w:rsidR="00496144">
        <w:rPr>
          <w:rFonts w:ascii="Book Antiqua" w:hAnsi="Book Antiqua"/>
          <w:sz w:val="24"/>
          <w:szCs w:val="24"/>
        </w:rPr>
        <w:t>gépkocsitárolók</w:t>
      </w:r>
      <w:proofErr w:type="spellEnd"/>
      <w:r w:rsidR="00496144">
        <w:rPr>
          <w:rFonts w:ascii="Book Antiqua" w:hAnsi="Book Antiqua"/>
          <w:sz w:val="24"/>
          <w:szCs w:val="24"/>
        </w:rPr>
        <w:t xml:space="preserve"> az utca felől), vagy a lakóépületek takarásában kerültek kialakításra.</w:t>
      </w:r>
    </w:p>
    <w:p w:rsidR="00573832" w:rsidRDefault="00573832" w:rsidP="00B675DB">
      <w:pPr>
        <w:jc w:val="center"/>
        <w:rPr>
          <w:rFonts w:ascii="Book Antiqua" w:hAnsi="Book Antiqua"/>
        </w:rPr>
      </w:pPr>
    </w:p>
    <w:p w:rsidR="005121BB" w:rsidRDefault="005121BB" w:rsidP="00B675DB">
      <w:pPr>
        <w:jc w:val="center"/>
        <w:rPr>
          <w:rFonts w:ascii="Book Antiqua" w:hAnsi="Book Antiqua"/>
        </w:rPr>
      </w:pPr>
    </w:p>
    <w:p w:rsidR="005121BB" w:rsidRDefault="002150B7" w:rsidP="002150B7">
      <w:pPr>
        <w:jc w:val="center"/>
        <w:rPr>
          <w:rFonts w:ascii="Book Antiqua" w:hAnsi="Book Antiqua"/>
        </w:rPr>
      </w:pPr>
      <w:r>
        <w:rPr>
          <w:rFonts w:ascii="Book Antiqua" w:hAnsi="Book Antiqua"/>
          <w:noProof/>
        </w:rPr>
        <w:drawing>
          <wp:inline distT="0" distB="0" distL="0" distR="0" wp14:anchorId="7EB8E796" wp14:editId="169953F0">
            <wp:extent cx="2514349" cy="1886400"/>
            <wp:effectExtent l="0" t="0" r="635" b="0"/>
            <wp:docPr id="43" name="Kép 43" descr="H:\Arculati kézikönyv készítése\Rigyác\képek\képek 20170808\IMG_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culati kézikönyv készítése\Rigyác\képek\képek 20170808\IMG_381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r>
        <w:rPr>
          <w:rFonts w:ascii="Book Antiqua" w:hAnsi="Book Antiqua"/>
        </w:rPr>
        <w:t xml:space="preserve">  </w:t>
      </w:r>
    </w:p>
    <w:p w:rsidR="00B675DB" w:rsidRDefault="00786EC1" w:rsidP="002150B7">
      <w:pPr>
        <w:jc w:val="center"/>
        <w:rPr>
          <w:rFonts w:ascii="Book Antiqua" w:hAnsi="Book Antiqua"/>
        </w:rPr>
      </w:pPr>
      <w:r>
        <w:rPr>
          <w:rFonts w:ascii="Book Antiqua" w:hAnsi="Book Antiqua"/>
        </w:rPr>
        <w:t>Napsugár</w:t>
      </w:r>
      <w:r w:rsidR="00B675DB" w:rsidRPr="00283A08">
        <w:rPr>
          <w:rFonts w:ascii="Book Antiqua" w:hAnsi="Book Antiqua"/>
        </w:rPr>
        <w:t xml:space="preserve"> utca részlete</w:t>
      </w:r>
    </w:p>
    <w:p w:rsidR="00786EC1" w:rsidRDefault="00786EC1" w:rsidP="00B675DB">
      <w:pPr>
        <w:jc w:val="center"/>
        <w:rPr>
          <w:rFonts w:ascii="Book Antiqua" w:hAnsi="Book Antiqua"/>
        </w:rPr>
      </w:pPr>
    </w:p>
    <w:p w:rsidR="00786EC1" w:rsidRPr="00F85B7C" w:rsidRDefault="00DE0EDC" w:rsidP="00786EC1">
      <w:pPr>
        <w:rPr>
          <w:rFonts w:ascii="Book Antiqua" w:hAnsi="Book Antiqua"/>
          <w:b/>
          <w:sz w:val="24"/>
          <w:szCs w:val="24"/>
        </w:rPr>
      </w:pPr>
      <w:r w:rsidRPr="00F85B7C">
        <w:rPr>
          <w:rFonts w:ascii="Book Antiqua" w:hAnsi="Book Antiqua"/>
          <w:b/>
          <w:sz w:val="24"/>
          <w:szCs w:val="24"/>
        </w:rPr>
        <w:t xml:space="preserve">b) </w:t>
      </w:r>
      <w:r w:rsidR="005E505F" w:rsidRPr="00F85B7C">
        <w:rPr>
          <w:rFonts w:ascii="Book Antiqua" w:hAnsi="Book Antiqua"/>
          <w:b/>
          <w:sz w:val="24"/>
          <w:szCs w:val="24"/>
        </w:rPr>
        <w:t>Valéria utca, Kodály tér, Rózsa utca, Magyar utca területe:</w:t>
      </w:r>
    </w:p>
    <w:p w:rsidR="00F85B7C" w:rsidRDefault="005E505F" w:rsidP="00A0744E">
      <w:pPr>
        <w:jc w:val="both"/>
        <w:rPr>
          <w:rFonts w:ascii="Book Antiqua" w:hAnsi="Book Antiqua"/>
          <w:sz w:val="24"/>
          <w:szCs w:val="24"/>
        </w:rPr>
      </w:pPr>
      <w:r>
        <w:rPr>
          <w:rFonts w:ascii="Book Antiqua" w:hAnsi="Book Antiqua"/>
          <w:sz w:val="24"/>
          <w:szCs w:val="24"/>
        </w:rPr>
        <w:t>Ezek az utcák a XIX. század végén, de inkább a XX. században alakultak ki. A hagyományos falusias jellegű épületek itt kevésbé találhatók meg. Jellemzően az ’50-</w:t>
      </w:r>
      <w:r>
        <w:rPr>
          <w:rFonts w:ascii="Book Antiqua" w:hAnsi="Book Antiqua"/>
          <w:sz w:val="24"/>
          <w:szCs w:val="24"/>
        </w:rPr>
        <w:lastRenderedPageBreak/>
        <w:t>60-as évek „kockaházai” lelhetők itt fel, de nagy számban találhatók a ’80-as évek és napjaink épületei is.</w:t>
      </w:r>
      <w:r w:rsidR="00F85B7C">
        <w:rPr>
          <w:rFonts w:ascii="Book Antiqua" w:hAnsi="Book Antiqua"/>
          <w:sz w:val="24"/>
          <w:szCs w:val="24"/>
        </w:rPr>
        <w:t xml:space="preserve"> </w:t>
      </w:r>
    </w:p>
    <w:p w:rsidR="00F85B7C" w:rsidRDefault="00F85B7C" w:rsidP="00A0744E">
      <w:pPr>
        <w:jc w:val="both"/>
        <w:rPr>
          <w:rFonts w:ascii="Book Antiqua" w:hAnsi="Book Antiqua"/>
          <w:sz w:val="24"/>
          <w:szCs w:val="24"/>
        </w:rPr>
      </w:pPr>
      <w:r>
        <w:rPr>
          <w:rFonts w:ascii="Book Antiqua" w:hAnsi="Book Antiqua"/>
          <w:sz w:val="24"/>
          <w:szCs w:val="24"/>
        </w:rPr>
        <w:t xml:space="preserve">A telkek beépítése nagyon változó: általánosságban oldalhatáron álló, de a nagyobb szélességű telkeknél nem ritka a </w:t>
      </w:r>
      <w:proofErr w:type="spellStart"/>
      <w:r>
        <w:rPr>
          <w:rFonts w:ascii="Book Antiqua" w:hAnsi="Book Antiqua"/>
          <w:sz w:val="24"/>
          <w:szCs w:val="24"/>
        </w:rPr>
        <w:t>szabadonálló</w:t>
      </w:r>
      <w:proofErr w:type="spellEnd"/>
      <w:r>
        <w:rPr>
          <w:rFonts w:ascii="Book Antiqua" w:hAnsi="Book Antiqua"/>
          <w:sz w:val="24"/>
          <w:szCs w:val="24"/>
        </w:rPr>
        <w:t xml:space="preserve"> beépítés sem. Néhány ikres beépítés is előfordul.</w:t>
      </w:r>
      <w:r w:rsidR="005E505F">
        <w:rPr>
          <w:rFonts w:ascii="Book Antiqua" w:hAnsi="Book Antiqua"/>
          <w:sz w:val="24"/>
          <w:szCs w:val="24"/>
        </w:rPr>
        <w:t xml:space="preserve"> </w:t>
      </w:r>
    </w:p>
    <w:p w:rsidR="005E505F" w:rsidRDefault="005E505F" w:rsidP="00A0744E">
      <w:pPr>
        <w:jc w:val="both"/>
        <w:rPr>
          <w:rFonts w:ascii="Book Antiqua" w:hAnsi="Book Antiqua"/>
          <w:sz w:val="24"/>
          <w:szCs w:val="24"/>
        </w:rPr>
      </w:pPr>
      <w:r>
        <w:rPr>
          <w:rFonts w:ascii="Book Antiqua" w:hAnsi="Book Antiqua"/>
          <w:sz w:val="24"/>
          <w:szCs w:val="24"/>
        </w:rPr>
        <w:t xml:space="preserve">A kockaházak jellemzően sátor-, vagy </w:t>
      </w:r>
      <w:proofErr w:type="spellStart"/>
      <w:r>
        <w:rPr>
          <w:rFonts w:ascii="Book Antiqua" w:hAnsi="Book Antiqua"/>
          <w:sz w:val="24"/>
          <w:szCs w:val="24"/>
        </w:rPr>
        <w:t>manzard</w:t>
      </w:r>
      <w:proofErr w:type="spellEnd"/>
      <w:r>
        <w:rPr>
          <w:rFonts w:ascii="Book Antiqua" w:hAnsi="Book Antiqua"/>
          <w:sz w:val="24"/>
          <w:szCs w:val="24"/>
        </w:rPr>
        <w:t xml:space="preserve"> tetővel épültek, többnyire </w:t>
      </w:r>
      <w:proofErr w:type="gramStart"/>
      <w:r>
        <w:rPr>
          <w:rFonts w:ascii="Book Antiqua" w:hAnsi="Book Antiqua"/>
          <w:sz w:val="24"/>
          <w:szCs w:val="24"/>
        </w:rPr>
        <w:t>síkpala fedéssel</w:t>
      </w:r>
      <w:proofErr w:type="gramEnd"/>
      <w:r>
        <w:rPr>
          <w:rFonts w:ascii="Book Antiqua" w:hAnsi="Book Antiqua"/>
          <w:sz w:val="24"/>
          <w:szCs w:val="24"/>
        </w:rPr>
        <w:t>, melyek közül mára több cserép</w:t>
      </w:r>
      <w:r w:rsidR="00F85B7C">
        <w:rPr>
          <w:rFonts w:ascii="Book Antiqua" w:hAnsi="Book Antiqua"/>
          <w:sz w:val="24"/>
          <w:szCs w:val="24"/>
        </w:rPr>
        <w:t>-, illetve</w:t>
      </w:r>
      <w:r>
        <w:rPr>
          <w:rFonts w:ascii="Book Antiqua" w:hAnsi="Book Antiqua"/>
          <w:sz w:val="24"/>
          <w:szCs w:val="24"/>
        </w:rPr>
        <w:t xml:space="preserve"> </w:t>
      </w:r>
      <w:r w:rsidR="00F85B7C">
        <w:rPr>
          <w:rFonts w:ascii="Book Antiqua" w:hAnsi="Book Antiqua"/>
          <w:sz w:val="24"/>
          <w:szCs w:val="24"/>
        </w:rPr>
        <w:t xml:space="preserve">bitumenes zsindely </w:t>
      </w:r>
      <w:r>
        <w:rPr>
          <w:rFonts w:ascii="Book Antiqua" w:hAnsi="Book Antiqua"/>
          <w:sz w:val="24"/>
          <w:szCs w:val="24"/>
        </w:rPr>
        <w:t xml:space="preserve">fedéssel </w:t>
      </w:r>
      <w:r w:rsidR="00F85B7C">
        <w:rPr>
          <w:rFonts w:ascii="Book Antiqua" w:hAnsi="Book Antiqua"/>
          <w:sz w:val="24"/>
          <w:szCs w:val="24"/>
        </w:rPr>
        <w:t>felújításra került. Az épületek jó műszaki állapotban vannak, több közülük korszerűsített.</w:t>
      </w:r>
    </w:p>
    <w:p w:rsidR="00F85B7C" w:rsidRDefault="00F85B7C" w:rsidP="00A0744E">
      <w:pPr>
        <w:jc w:val="both"/>
        <w:rPr>
          <w:rFonts w:ascii="Book Antiqua" w:hAnsi="Book Antiqua"/>
          <w:sz w:val="24"/>
          <w:szCs w:val="24"/>
        </w:rPr>
      </w:pPr>
      <w:r>
        <w:rPr>
          <w:rFonts w:ascii="Book Antiqua" w:hAnsi="Book Antiqua"/>
          <w:sz w:val="24"/>
          <w:szCs w:val="24"/>
        </w:rPr>
        <w:t xml:space="preserve">A későbbi években épített épületek szintszáma változó, földszintes, tetőtér beépítéses és esetenként emeletes épületek létesültek, változó tömegben és elhelyezésben. Telepítésük is változatos, hasonlóan a fent már ismertetett kockaházakéhoz. A </w:t>
      </w:r>
      <w:proofErr w:type="spellStart"/>
      <w:r>
        <w:rPr>
          <w:rFonts w:ascii="Book Antiqua" w:hAnsi="Book Antiqua"/>
          <w:sz w:val="24"/>
          <w:szCs w:val="24"/>
        </w:rPr>
        <w:t>magastetők</w:t>
      </w:r>
      <w:proofErr w:type="spellEnd"/>
      <w:r>
        <w:rPr>
          <w:rFonts w:ascii="Book Antiqua" w:hAnsi="Book Antiqua"/>
          <w:sz w:val="24"/>
          <w:szCs w:val="24"/>
        </w:rPr>
        <w:t xml:space="preserve"> általában összetettek, többnyire cseréppel fedettek. Állapotuk jó, sok esetben újszerű.</w:t>
      </w:r>
    </w:p>
    <w:p w:rsidR="009F536B" w:rsidRDefault="00F85B7C" w:rsidP="00A0744E">
      <w:pPr>
        <w:jc w:val="both"/>
        <w:rPr>
          <w:rFonts w:ascii="Book Antiqua" w:hAnsi="Book Antiqua"/>
          <w:sz w:val="24"/>
          <w:szCs w:val="24"/>
        </w:rPr>
      </w:pPr>
      <w:r>
        <w:rPr>
          <w:rFonts w:ascii="Book Antiqua" w:hAnsi="Book Antiqua"/>
          <w:sz w:val="24"/>
          <w:szCs w:val="24"/>
        </w:rPr>
        <w:t>Az említett utcákban a beépítés viszonylag ritka, az épületek között sok esetben több telekszélességnyi távolság van.</w:t>
      </w:r>
    </w:p>
    <w:p w:rsidR="006B479F" w:rsidRDefault="006B479F" w:rsidP="00786EC1">
      <w:pPr>
        <w:rPr>
          <w:rFonts w:ascii="Book Antiqua" w:hAnsi="Book Antiqua"/>
          <w:sz w:val="24"/>
          <w:szCs w:val="24"/>
        </w:rPr>
      </w:pPr>
    </w:p>
    <w:p w:rsidR="006B479F" w:rsidRDefault="006B479F" w:rsidP="006B479F">
      <w:pPr>
        <w:jc w:val="center"/>
        <w:rPr>
          <w:rFonts w:ascii="Book Antiqua" w:hAnsi="Book Antiqua"/>
          <w:sz w:val="24"/>
          <w:szCs w:val="24"/>
        </w:rPr>
      </w:pPr>
      <w:r>
        <w:rPr>
          <w:rFonts w:ascii="Book Antiqua" w:hAnsi="Book Antiqua"/>
          <w:noProof/>
          <w:sz w:val="24"/>
          <w:szCs w:val="24"/>
        </w:rPr>
        <w:drawing>
          <wp:inline distT="0" distB="0" distL="0" distR="0">
            <wp:extent cx="2505600" cy="1879836"/>
            <wp:effectExtent l="0" t="0" r="9525" b="6350"/>
            <wp:docPr id="46" name="Kép 46" descr="H:\Arculati kézikönyv készítése\Rigyác\képek\képek 20170808\IMG_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rculati kézikönyv készítése\Rigyác\képek\képek 20170808\IMG_382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06209" cy="1880293"/>
                    </a:xfrm>
                    <a:prstGeom prst="rect">
                      <a:avLst/>
                    </a:prstGeom>
                    <a:noFill/>
                    <a:ln>
                      <a:noFill/>
                    </a:ln>
                  </pic:spPr>
                </pic:pic>
              </a:graphicData>
            </a:graphic>
          </wp:inline>
        </w:drawing>
      </w:r>
    </w:p>
    <w:p w:rsidR="006B479F" w:rsidRPr="006B479F" w:rsidRDefault="006B479F" w:rsidP="006B479F">
      <w:pPr>
        <w:jc w:val="center"/>
        <w:rPr>
          <w:rFonts w:ascii="Book Antiqua" w:hAnsi="Book Antiqua"/>
        </w:rPr>
      </w:pPr>
      <w:r w:rsidRPr="006B479F">
        <w:rPr>
          <w:rFonts w:ascii="Book Antiqua" w:hAnsi="Book Antiqua"/>
        </w:rPr>
        <w:t>Kodály téri részlet</w:t>
      </w:r>
    </w:p>
    <w:p w:rsidR="009F536B" w:rsidRDefault="009F536B" w:rsidP="00786EC1">
      <w:pPr>
        <w:rPr>
          <w:rFonts w:ascii="Book Antiqua" w:hAnsi="Book Antiqua"/>
          <w:sz w:val="24"/>
          <w:szCs w:val="24"/>
        </w:rPr>
      </w:pPr>
    </w:p>
    <w:p w:rsidR="008001C4" w:rsidRPr="00DE0EDC" w:rsidRDefault="008001C4" w:rsidP="00786EC1">
      <w:pPr>
        <w:rPr>
          <w:rFonts w:ascii="Book Antiqua" w:hAnsi="Book Antiqua"/>
          <w:sz w:val="24"/>
          <w:szCs w:val="24"/>
        </w:rPr>
      </w:pPr>
    </w:p>
    <w:p w:rsidR="00471A01" w:rsidRDefault="00471A01" w:rsidP="00ED2052">
      <w:pPr>
        <w:jc w:val="both"/>
        <w:rPr>
          <w:rFonts w:ascii="Book Antiqua" w:hAnsi="Book Antiqua"/>
          <w:b/>
          <w:sz w:val="24"/>
          <w:szCs w:val="24"/>
        </w:rPr>
      </w:pPr>
      <w:r w:rsidRPr="00ED2052">
        <w:rPr>
          <w:rFonts w:ascii="Book Antiqua" w:hAnsi="Book Antiqua"/>
          <w:b/>
          <w:sz w:val="24"/>
          <w:szCs w:val="24"/>
        </w:rPr>
        <w:t xml:space="preserve">2) </w:t>
      </w:r>
      <w:r w:rsidR="004D0DA1">
        <w:rPr>
          <w:rFonts w:ascii="Book Antiqua" w:hAnsi="Book Antiqua"/>
          <w:b/>
          <w:sz w:val="24"/>
          <w:szCs w:val="24"/>
        </w:rPr>
        <w:t>Falusias lakóterület - t</w:t>
      </w:r>
      <w:r w:rsidRPr="00ED2052">
        <w:rPr>
          <w:rFonts w:ascii="Book Antiqua" w:hAnsi="Book Antiqua"/>
          <w:b/>
          <w:sz w:val="24"/>
          <w:szCs w:val="24"/>
        </w:rPr>
        <w:t xml:space="preserve">örténeti </w:t>
      </w:r>
      <w:r w:rsidRPr="00573832">
        <w:rPr>
          <w:rFonts w:ascii="Book Antiqua" w:hAnsi="Book Antiqua"/>
          <w:b/>
          <w:sz w:val="24"/>
          <w:szCs w:val="24"/>
        </w:rPr>
        <w:t>területrész:</w:t>
      </w:r>
    </w:p>
    <w:p w:rsidR="00617229" w:rsidRDefault="003A5F50" w:rsidP="00617229">
      <w:pPr>
        <w:jc w:val="both"/>
        <w:rPr>
          <w:rFonts w:ascii="Book Antiqua" w:hAnsi="Book Antiqua"/>
          <w:sz w:val="24"/>
          <w:szCs w:val="24"/>
        </w:rPr>
      </w:pPr>
      <w:r>
        <w:rPr>
          <w:rFonts w:ascii="Book Antiqua" w:hAnsi="Book Antiqua"/>
          <w:sz w:val="24"/>
          <w:szCs w:val="24"/>
        </w:rPr>
        <w:t xml:space="preserve">A település történeti utcái (Kossuth utca, Szabadság utca, Hősök útja, Béke utca, Öreghegyi utca) keskeny, hosszú, úgynevezett nadrágszíj parcellákból álltak. A telkek hossztengelye az utcára merőleges. Ezeken az ingatlanokon </w:t>
      </w:r>
      <w:r w:rsidR="00617229">
        <w:rPr>
          <w:rFonts w:ascii="Book Antiqua" w:hAnsi="Book Antiqua"/>
          <w:sz w:val="24"/>
          <w:szCs w:val="24"/>
        </w:rPr>
        <w:t>a</w:t>
      </w:r>
      <w:r>
        <w:rPr>
          <w:rFonts w:ascii="Book Antiqua" w:hAnsi="Book Antiqua"/>
          <w:sz w:val="24"/>
          <w:szCs w:val="24"/>
        </w:rPr>
        <w:t>z épületeket jellemzően az észak</w:t>
      </w:r>
      <w:r w:rsidR="00617229">
        <w:rPr>
          <w:rFonts w:ascii="Book Antiqua" w:hAnsi="Book Antiqua"/>
          <w:sz w:val="24"/>
          <w:szCs w:val="24"/>
        </w:rPr>
        <w:t>i</w:t>
      </w:r>
      <w:r>
        <w:rPr>
          <w:rFonts w:ascii="Book Antiqua" w:hAnsi="Book Antiqua"/>
          <w:sz w:val="24"/>
          <w:szCs w:val="24"/>
        </w:rPr>
        <w:t xml:space="preserve">, illetve </w:t>
      </w:r>
      <w:r w:rsidR="00617229">
        <w:rPr>
          <w:rFonts w:ascii="Book Antiqua" w:hAnsi="Book Antiqua"/>
          <w:sz w:val="24"/>
          <w:szCs w:val="24"/>
        </w:rPr>
        <w:t xml:space="preserve">keleti telekhatárra építették. A lakóépületek az utcai telekhatáron, vagy ahhoz közel kerültek megépítésre. A telkeken álló lakóépületek mögött kaptak helyet a tároló- és állattartó épületek. A hagyományos falusias jellegű beépítés mára csak foltszerűen, sokszor csak egy-egy telken maradt fenn. Az épületek többnyire földszintesek, kisebb hányaduk tetőtér beépítéses, illetve elenyésző számban – </w:t>
      </w:r>
      <w:proofErr w:type="gramStart"/>
      <w:r w:rsidR="00617229">
        <w:rPr>
          <w:rFonts w:ascii="Book Antiqua" w:hAnsi="Book Antiqua"/>
          <w:sz w:val="24"/>
          <w:szCs w:val="24"/>
        </w:rPr>
        <w:t>tájidegen</w:t>
      </w:r>
      <w:proofErr w:type="gramEnd"/>
      <w:r w:rsidR="00617229">
        <w:rPr>
          <w:rFonts w:ascii="Book Antiqua" w:hAnsi="Book Antiqua"/>
          <w:sz w:val="24"/>
          <w:szCs w:val="24"/>
        </w:rPr>
        <w:t xml:space="preserve"> módon – emeletesek. A tető formák változatosak, a </w:t>
      </w:r>
      <w:proofErr w:type="spellStart"/>
      <w:r w:rsidR="00617229">
        <w:rPr>
          <w:rFonts w:ascii="Book Antiqua" w:hAnsi="Book Antiqua"/>
          <w:sz w:val="24"/>
          <w:szCs w:val="24"/>
        </w:rPr>
        <w:t>magastetős</w:t>
      </w:r>
      <w:proofErr w:type="spellEnd"/>
      <w:r w:rsidR="00617229">
        <w:rPr>
          <w:rFonts w:ascii="Book Antiqua" w:hAnsi="Book Antiqua"/>
          <w:sz w:val="24"/>
          <w:szCs w:val="24"/>
        </w:rPr>
        <w:t xml:space="preserve"> kialakításon belül a nyereg-, a sátor-, és az összetett tető is megtalálható. Viszonylag nagy számban fordul elő a „kockaházakon” a </w:t>
      </w:r>
      <w:proofErr w:type="spellStart"/>
      <w:r w:rsidR="00617229">
        <w:rPr>
          <w:rFonts w:ascii="Book Antiqua" w:hAnsi="Book Antiqua"/>
          <w:sz w:val="24"/>
          <w:szCs w:val="24"/>
        </w:rPr>
        <w:t>manzard</w:t>
      </w:r>
      <w:proofErr w:type="spellEnd"/>
      <w:r w:rsidR="00617229">
        <w:rPr>
          <w:rFonts w:ascii="Book Antiqua" w:hAnsi="Book Antiqua"/>
          <w:sz w:val="24"/>
          <w:szCs w:val="24"/>
        </w:rPr>
        <w:t xml:space="preserve"> tető. A tetőfedés anyaga a fent már ismertetett vegyes képet mutatja.</w:t>
      </w:r>
    </w:p>
    <w:p w:rsidR="003A5F50" w:rsidRPr="00ED2052" w:rsidRDefault="003A5F50" w:rsidP="00ED2052">
      <w:pPr>
        <w:jc w:val="both"/>
        <w:rPr>
          <w:rFonts w:ascii="Book Antiqua" w:hAnsi="Book Antiqua"/>
          <w:b/>
          <w:sz w:val="24"/>
          <w:szCs w:val="24"/>
        </w:rPr>
      </w:pPr>
    </w:p>
    <w:p w:rsidR="001119CB" w:rsidRDefault="006B479F" w:rsidP="006B479F">
      <w:pPr>
        <w:jc w:val="center"/>
        <w:rPr>
          <w:rFonts w:ascii="Book Antiqua" w:hAnsi="Book Antiqua"/>
          <w:b/>
          <w:sz w:val="24"/>
          <w:szCs w:val="24"/>
        </w:rPr>
      </w:pPr>
      <w:r>
        <w:rPr>
          <w:rFonts w:ascii="Book Antiqua" w:hAnsi="Book Antiqua"/>
          <w:b/>
          <w:noProof/>
          <w:sz w:val="24"/>
          <w:szCs w:val="24"/>
        </w:rPr>
        <w:lastRenderedPageBreak/>
        <w:drawing>
          <wp:inline distT="0" distB="0" distL="0" distR="0">
            <wp:extent cx="2504752" cy="1879200"/>
            <wp:effectExtent l="0" t="0" r="0" b="6985"/>
            <wp:docPr id="44" name="Kép 44" descr="H:\Arculati kézikönyv készítése\Rigyác\képek\képek 20170808\IMG_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rculati kézikönyv készítése\Rigyác\képek\képek 20170808\IMG_3818.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05361" cy="1879657"/>
                    </a:xfrm>
                    <a:prstGeom prst="rect">
                      <a:avLst/>
                    </a:prstGeom>
                    <a:noFill/>
                    <a:ln>
                      <a:noFill/>
                    </a:ln>
                  </pic:spPr>
                </pic:pic>
              </a:graphicData>
            </a:graphic>
          </wp:inline>
        </w:drawing>
      </w:r>
    </w:p>
    <w:p w:rsidR="006B479F" w:rsidRPr="006B479F" w:rsidRDefault="006B479F" w:rsidP="006B479F">
      <w:pPr>
        <w:jc w:val="center"/>
        <w:rPr>
          <w:rFonts w:ascii="Book Antiqua" w:hAnsi="Book Antiqua"/>
        </w:rPr>
      </w:pPr>
      <w:r w:rsidRPr="006B479F">
        <w:rPr>
          <w:rFonts w:ascii="Book Antiqua" w:hAnsi="Book Antiqua"/>
        </w:rPr>
        <w:t>Kossuth utcai „kockaházak”</w:t>
      </w:r>
    </w:p>
    <w:p w:rsidR="001119CB" w:rsidRDefault="001119CB" w:rsidP="00ED2052">
      <w:pPr>
        <w:jc w:val="both"/>
        <w:rPr>
          <w:rFonts w:ascii="Book Antiqua" w:hAnsi="Book Antiqua"/>
          <w:b/>
          <w:sz w:val="24"/>
          <w:szCs w:val="24"/>
        </w:rPr>
      </w:pPr>
    </w:p>
    <w:p w:rsidR="00DC41F6" w:rsidRPr="00617229" w:rsidRDefault="004C7BBD" w:rsidP="00ED2052">
      <w:pPr>
        <w:jc w:val="both"/>
        <w:rPr>
          <w:rFonts w:ascii="Book Antiqua" w:hAnsi="Book Antiqua"/>
          <w:b/>
          <w:sz w:val="24"/>
          <w:szCs w:val="24"/>
        </w:rPr>
      </w:pPr>
      <w:r>
        <w:rPr>
          <w:rFonts w:ascii="Book Antiqua" w:hAnsi="Book Antiqua"/>
          <w:b/>
          <w:sz w:val="24"/>
          <w:szCs w:val="24"/>
        </w:rPr>
        <w:t>c) Településképi szempontból meghatározó terület - f</w:t>
      </w:r>
      <w:r w:rsidR="00DC41F6" w:rsidRPr="00617229">
        <w:rPr>
          <w:rFonts w:ascii="Book Antiqua" w:hAnsi="Book Antiqua"/>
          <w:b/>
          <w:sz w:val="24"/>
          <w:szCs w:val="24"/>
        </w:rPr>
        <w:t>ésűs beépítésű nadrágszíj telkek:</w:t>
      </w:r>
    </w:p>
    <w:p w:rsidR="003016C4" w:rsidRDefault="00617229" w:rsidP="00ED2052">
      <w:pPr>
        <w:jc w:val="both"/>
        <w:rPr>
          <w:rFonts w:ascii="Book Antiqua" w:hAnsi="Book Antiqua"/>
          <w:sz w:val="24"/>
          <w:szCs w:val="24"/>
        </w:rPr>
      </w:pPr>
      <w:r>
        <w:rPr>
          <w:rFonts w:ascii="Book Antiqua" w:hAnsi="Book Antiqua"/>
          <w:sz w:val="24"/>
          <w:szCs w:val="24"/>
        </w:rPr>
        <w:t>A keskeny, hosszú telkekre</w:t>
      </w:r>
      <w:r w:rsidR="00DC41F6">
        <w:rPr>
          <w:rFonts w:ascii="Book Antiqua" w:hAnsi="Book Antiqua"/>
          <w:sz w:val="24"/>
          <w:szCs w:val="24"/>
        </w:rPr>
        <w:t xml:space="preserve"> </w:t>
      </w:r>
      <w:r>
        <w:rPr>
          <w:rFonts w:ascii="Book Antiqua" w:hAnsi="Book Antiqua"/>
          <w:sz w:val="24"/>
          <w:szCs w:val="24"/>
        </w:rPr>
        <w:t xml:space="preserve">korábban </w:t>
      </w:r>
      <w:r w:rsidR="00DC41F6">
        <w:rPr>
          <w:rFonts w:ascii="Book Antiqua" w:hAnsi="Book Antiqua"/>
          <w:sz w:val="24"/>
          <w:szCs w:val="24"/>
        </w:rPr>
        <w:t xml:space="preserve">a hagyományos fésűs jellegű beépítést </w:t>
      </w:r>
      <w:r>
        <w:rPr>
          <w:rFonts w:ascii="Book Antiqua" w:hAnsi="Book Antiqua"/>
          <w:sz w:val="24"/>
          <w:szCs w:val="24"/>
        </w:rPr>
        <w:t xml:space="preserve">alkalmazták. Ebből mára csak egy összefüggő területrész maradt fenn, a Szabadság utca 9-17. közötti telkeken. Az épületek itt is az északi telekhatárra kerültek, előkertjük nincsen, vagy nagyon csekély mértékű. Az utcára merőleges gerincű </w:t>
      </w:r>
      <w:r w:rsidR="003016C4">
        <w:rPr>
          <w:rFonts w:ascii="Book Antiqua" w:hAnsi="Book Antiqua"/>
          <w:sz w:val="24"/>
          <w:szCs w:val="24"/>
        </w:rPr>
        <w:t>nyereg, illetve</w:t>
      </w:r>
      <w:r w:rsidR="00ED2052">
        <w:rPr>
          <w:rFonts w:ascii="Book Antiqua" w:hAnsi="Book Antiqua"/>
          <w:sz w:val="24"/>
          <w:szCs w:val="24"/>
        </w:rPr>
        <w:t xml:space="preserve"> „T” alaprajzú </w:t>
      </w:r>
      <w:r w:rsidR="003016C4">
        <w:rPr>
          <w:rFonts w:ascii="Book Antiqua" w:hAnsi="Book Antiqua"/>
          <w:sz w:val="24"/>
          <w:szCs w:val="24"/>
        </w:rPr>
        <w:t xml:space="preserve">tetők készültek </w:t>
      </w:r>
      <w:proofErr w:type="gramStart"/>
      <w:r w:rsidR="003016C4">
        <w:rPr>
          <w:rFonts w:ascii="Book Antiqua" w:hAnsi="Book Antiqua"/>
          <w:sz w:val="24"/>
          <w:szCs w:val="24"/>
        </w:rPr>
        <w:t>cserép fedéssel</w:t>
      </w:r>
      <w:proofErr w:type="gramEnd"/>
      <w:r w:rsidR="00ED2052">
        <w:rPr>
          <w:rFonts w:ascii="Book Antiqua" w:hAnsi="Book Antiqua"/>
          <w:sz w:val="24"/>
          <w:szCs w:val="24"/>
        </w:rPr>
        <w:t>.</w:t>
      </w:r>
      <w:r w:rsidR="003016C4">
        <w:rPr>
          <w:rFonts w:ascii="Book Antiqua" w:hAnsi="Book Antiqua"/>
          <w:sz w:val="24"/>
          <w:szCs w:val="24"/>
        </w:rPr>
        <w:t xml:space="preserve"> Az utcára néző oromfalas homlokzatok esetenként díszítettek.</w:t>
      </w:r>
      <w:r w:rsidR="00ED2052">
        <w:rPr>
          <w:rFonts w:ascii="Book Antiqua" w:hAnsi="Book Antiqua"/>
          <w:sz w:val="24"/>
          <w:szCs w:val="24"/>
        </w:rPr>
        <w:t xml:space="preserve"> </w:t>
      </w:r>
    </w:p>
    <w:p w:rsidR="00ED2052" w:rsidRDefault="00ED2052" w:rsidP="00ED2052">
      <w:pPr>
        <w:jc w:val="both"/>
        <w:rPr>
          <w:rFonts w:ascii="Book Antiqua" w:hAnsi="Book Antiqua"/>
          <w:sz w:val="24"/>
          <w:szCs w:val="24"/>
        </w:rPr>
      </w:pPr>
      <w:r>
        <w:rPr>
          <w:rFonts w:ascii="Book Antiqua" w:hAnsi="Book Antiqua"/>
          <w:sz w:val="24"/>
          <w:szCs w:val="24"/>
        </w:rPr>
        <w:t>Az épületek többsége nagyon rossz műszaki állapotban van, azok felújítása lenne szükséges.</w:t>
      </w:r>
    </w:p>
    <w:p w:rsidR="00F35745" w:rsidRDefault="00F35745" w:rsidP="00ED2052">
      <w:pPr>
        <w:jc w:val="both"/>
        <w:rPr>
          <w:rFonts w:ascii="Book Antiqua" w:hAnsi="Book Antiqua"/>
          <w:sz w:val="24"/>
          <w:szCs w:val="24"/>
        </w:rPr>
      </w:pPr>
    </w:p>
    <w:p w:rsidR="00F35745" w:rsidRDefault="006B479F" w:rsidP="00F35745">
      <w:pPr>
        <w:jc w:val="center"/>
        <w:rPr>
          <w:rFonts w:ascii="Book Antiqua" w:hAnsi="Book Antiqua"/>
          <w:sz w:val="24"/>
          <w:szCs w:val="24"/>
        </w:rPr>
      </w:pPr>
      <w:r>
        <w:rPr>
          <w:rFonts w:ascii="Book Antiqua" w:hAnsi="Book Antiqua"/>
          <w:noProof/>
          <w:sz w:val="24"/>
          <w:szCs w:val="24"/>
        </w:rPr>
        <w:drawing>
          <wp:inline distT="0" distB="0" distL="0" distR="0">
            <wp:extent cx="2514349" cy="1886400"/>
            <wp:effectExtent l="0" t="0" r="635" b="0"/>
            <wp:docPr id="45" name="Kép 45" descr="H:\Arculati kézikönyv készítése\Rigyác\képek\képek 20170808\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rculati kézikönyv készítése\Rigyác\képek\képek 20170808\IMG_38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p>
    <w:p w:rsidR="00573832" w:rsidRPr="00573832" w:rsidRDefault="00573832" w:rsidP="00F35745">
      <w:pPr>
        <w:jc w:val="center"/>
        <w:rPr>
          <w:rFonts w:ascii="Book Antiqua" w:hAnsi="Book Antiqua"/>
        </w:rPr>
      </w:pPr>
      <w:r w:rsidRPr="00573832">
        <w:rPr>
          <w:rFonts w:ascii="Book Antiqua" w:hAnsi="Book Antiqua"/>
        </w:rPr>
        <w:t>Fésűs beépítésű telkek</w:t>
      </w:r>
    </w:p>
    <w:p w:rsidR="008001C4" w:rsidRDefault="008001C4" w:rsidP="00C8063D">
      <w:pPr>
        <w:jc w:val="both"/>
        <w:rPr>
          <w:rFonts w:ascii="Book Antiqua" w:hAnsi="Book Antiqua"/>
          <w:b/>
          <w:sz w:val="24"/>
          <w:szCs w:val="24"/>
        </w:rPr>
      </w:pPr>
    </w:p>
    <w:p w:rsidR="008001C4" w:rsidRDefault="008001C4" w:rsidP="00C8063D">
      <w:pPr>
        <w:jc w:val="both"/>
        <w:rPr>
          <w:rFonts w:ascii="Book Antiqua" w:hAnsi="Book Antiqua"/>
          <w:b/>
          <w:sz w:val="24"/>
          <w:szCs w:val="24"/>
        </w:rPr>
      </w:pPr>
    </w:p>
    <w:p w:rsidR="00471A01" w:rsidRPr="00C8063D" w:rsidRDefault="00471A01" w:rsidP="00C8063D">
      <w:pPr>
        <w:jc w:val="both"/>
        <w:rPr>
          <w:rFonts w:ascii="Book Antiqua" w:hAnsi="Book Antiqua"/>
          <w:b/>
          <w:sz w:val="24"/>
          <w:szCs w:val="24"/>
        </w:rPr>
      </w:pPr>
      <w:r w:rsidRPr="00C8063D">
        <w:rPr>
          <w:rFonts w:ascii="Book Antiqua" w:hAnsi="Book Antiqua"/>
          <w:b/>
          <w:sz w:val="24"/>
          <w:szCs w:val="24"/>
        </w:rPr>
        <w:t>3) Településközpont területe:</w:t>
      </w:r>
    </w:p>
    <w:p w:rsidR="00083F24" w:rsidRDefault="008C0FAB" w:rsidP="00C8063D">
      <w:pPr>
        <w:jc w:val="both"/>
        <w:rPr>
          <w:rFonts w:ascii="Book Antiqua" w:hAnsi="Book Antiqua"/>
          <w:sz w:val="24"/>
          <w:szCs w:val="24"/>
        </w:rPr>
      </w:pPr>
      <w:r>
        <w:rPr>
          <w:rFonts w:ascii="Book Antiqua" w:hAnsi="Book Antiqua"/>
          <w:sz w:val="24"/>
          <w:szCs w:val="24"/>
        </w:rPr>
        <w:t>A településközpont terület</w:t>
      </w:r>
      <w:r w:rsidR="00E36A22">
        <w:rPr>
          <w:rFonts w:ascii="Book Antiqua" w:hAnsi="Book Antiqua"/>
          <w:sz w:val="24"/>
          <w:szCs w:val="24"/>
        </w:rPr>
        <w:t xml:space="preserve">e </w:t>
      </w:r>
      <w:r w:rsidR="008D029A">
        <w:rPr>
          <w:rFonts w:ascii="Book Antiqua" w:hAnsi="Book Antiqua"/>
          <w:sz w:val="24"/>
          <w:szCs w:val="24"/>
        </w:rPr>
        <w:t xml:space="preserve">Rigyácon a Kossuth utca - Szabadság utca - Hősök útja csomópont környezetére értelmezhető, ám a klasszikus értelemben vett központi jelleg itt csak részleteiben lelhető fel. </w:t>
      </w:r>
      <w:r w:rsidR="00083F24">
        <w:rPr>
          <w:rFonts w:ascii="Book Antiqua" w:hAnsi="Book Antiqua"/>
          <w:sz w:val="24"/>
          <w:szCs w:val="24"/>
        </w:rPr>
        <w:t xml:space="preserve">A csomóponttól északkeletre található a Szabadság utca 4. számú épület, melyben a </w:t>
      </w:r>
      <w:r>
        <w:rPr>
          <w:rFonts w:ascii="Book Antiqua" w:hAnsi="Book Antiqua"/>
          <w:sz w:val="24"/>
          <w:szCs w:val="24"/>
        </w:rPr>
        <w:t>faluház, a polgármesteri hivatal</w:t>
      </w:r>
      <w:r w:rsidR="00083F24">
        <w:rPr>
          <w:rFonts w:ascii="Book Antiqua" w:hAnsi="Book Antiqua"/>
          <w:sz w:val="24"/>
          <w:szCs w:val="24"/>
        </w:rPr>
        <w:t xml:space="preserve"> </w:t>
      </w:r>
      <w:r>
        <w:rPr>
          <w:rFonts w:ascii="Book Antiqua" w:hAnsi="Book Antiqua"/>
          <w:sz w:val="24"/>
          <w:szCs w:val="24"/>
        </w:rPr>
        <w:t xml:space="preserve">és a </w:t>
      </w:r>
      <w:r w:rsidR="00083F24">
        <w:rPr>
          <w:rFonts w:ascii="Book Antiqua" w:hAnsi="Book Antiqua"/>
          <w:sz w:val="24"/>
          <w:szCs w:val="24"/>
        </w:rPr>
        <w:t>könyvtár is helyet kapott</w:t>
      </w:r>
      <w:r>
        <w:rPr>
          <w:rFonts w:ascii="Book Antiqua" w:hAnsi="Book Antiqua"/>
          <w:sz w:val="24"/>
          <w:szCs w:val="24"/>
        </w:rPr>
        <w:t xml:space="preserve">. </w:t>
      </w:r>
      <w:r w:rsidR="00083F24">
        <w:rPr>
          <w:rFonts w:ascii="Book Antiqua" w:hAnsi="Book Antiqua"/>
          <w:sz w:val="24"/>
          <w:szCs w:val="24"/>
        </w:rPr>
        <w:t>Vele szemben áll a valamikor a kastélyhoz tartozó uradalmi épület, mely korábban üzletként is működött, ma azonban használaton kívül áll.</w:t>
      </w:r>
    </w:p>
    <w:p w:rsidR="00083F24" w:rsidRDefault="00083F24" w:rsidP="00C8063D">
      <w:pPr>
        <w:jc w:val="both"/>
        <w:rPr>
          <w:rFonts w:ascii="Book Antiqua" w:hAnsi="Book Antiqua"/>
          <w:sz w:val="24"/>
          <w:szCs w:val="24"/>
        </w:rPr>
      </w:pPr>
      <w:r>
        <w:rPr>
          <w:rFonts w:ascii="Book Antiqua" w:hAnsi="Book Antiqua"/>
          <w:sz w:val="24"/>
          <w:szCs w:val="24"/>
        </w:rPr>
        <w:t>A terület meghatározó épülete a Benyovszky kastély, mely az uradalom központja is volt egyben. A nemrégiben megújult épület méltó éke a településnek.</w:t>
      </w:r>
    </w:p>
    <w:p w:rsidR="00083F24" w:rsidRDefault="00083F24" w:rsidP="00C8063D">
      <w:pPr>
        <w:jc w:val="both"/>
        <w:rPr>
          <w:rFonts w:ascii="Book Antiqua" w:hAnsi="Book Antiqua"/>
          <w:sz w:val="24"/>
          <w:szCs w:val="24"/>
        </w:rPr>
      </w:pPr>
      <w:r>
        <w:rPr>
          <w:rFonts w:ascii="Book Antiqua" w:hAnsi="Book Antiqua"/>
          <w:sz w:val="24"/>
          <w:szCs w:val="24"/>
        </w:rPr>
        <w:t>A faluház előtti közterület rendezett, ám jellegtelen, annak újra gondolásával a központi jelleg hangsúlyosabbá tétele javasolható.</w:t>
      </w:r>
    </w:p>
    <w:p w:rsidR="004D0DA1" w:rsidRDefault="00471A01" w:rsidP="004D0DA1">
      <w:pPr>
        <w:jc w:val="both"/>
        <w:rPr>
          <w:rFonts w:ascii="Book Antiqua" w:hAnsi="Book Antiqua"/>
          <w:b/>
          <w:sz w:val="24"/>
          <w:szCs w:val="24"/>
        </w:rPr>
      </w:pPr>
      <w:r w:rsidRPr="008A62F8">
        <w:rPr>
          <w:rFonts w:ascii="Book Antiqua" w:hAnsi="Book Antiqua"/>
          <w:b/>
          <w:sz w:val="24"/>
          <w:szCs w:val="24"/>
        </w:rPr>
        <w:lastRenderedPageBreak/>
        <w:t xml:space="preserve">4) </w:t>
      </w:r>
      <w:r w:rsidR="004D0DA1">
        <w:rPr>
          <w:rFonts w:ascii="Book Antiqua" w:hAnsi="Book Antiqua"/>
          <w:b/>
          <w:sz w:val="24"/>
          <w:szCs w:val="24"/>
        </w:rPr>
        <w:t>Gazdasági terület - a volt TSZ major területe:</w:t>
      </w:r>
    </w:p>
    <w:p w:rsidR="004D0DA1" w:rsidRDefault="004D0DA1" w:rsidP="004D0DA1">
      <w:pPr>
        <w:jc w:val="both"/>
        <w:rPr>
          <w:rFonts w:ascii="Book Antiqua" w:hAnsi="Book Antiqua"/>
          <w:sz w:val="24"/>
          <w:szCs w:val="24"/>
        </w:rPr>
      </w:pPr>
      <w:r w:rsidRPr="00C21E0B">
        <w:rPr>
          <w:rFonts w:ascii="Book Antiqua" w:hAnsi="Book Antiqua"/>
          <w:sz w:val="24"/>
          <w:szCs w:val="24"/>
        </w:rPr>
        <w:t xml:space="preserve">A volt TSZ major területe a </w:t>
      </w:r>
      <w:r>
        <w:rPr>
          <w:rFonts w:ascii="Book Antiqua" w:hAnsi="Book Antiqua"/>
          <w:sz w:val="24"/>
          <w:szCs w:val="24"/>
        </w:rPr>
        <w:t>településre vezető útról</w:t>
      </w:r>
      <w:r w:rsidRPr="00C21E0B">
        <w:rPr>
          <w:rFonts w:ascii="Book Antiqua" w:hAnsi="Book Antiqua"/>
          <w:sz w:val="24"/>
          <w:szCs w:val="24"/>
        </w:rPr>
        <w:t xml:space="preserve"> </w:t>
      </w:r>
      <w:r>
        <w:rPr>
          <w:rFonts w:ascii="Book Antiqua" w:hAnsi="Book Antiqua"/>
          <w:sz w:val="24"/>
          <w:szCs w:val="24"/>
        </w:rPr>
        <w:t xml:space="preserve">a belterületi határtól délre fekvő, </w:t>
      </w:r>
      <w:r w:rsidRPr="00C21E0B">
        <w:rPr>
          <w:rFonts w:ascii="Book Antiqua" w:hAnsi="Book Antiqua"/>
          <w:sz w:val="24"/>
          <w:szCs w:val="24"/>
        </w:rPr>
        <w:t>keleti</w:t>
      </w:r>
      <w:r>
        <w:rPr>
          <w:rFonts w:ascii="Book Antiqua" w:hAnsi="Book Antiqua"/>
          <w:sz w:val="24"/>
          <w:szCs w:val="24"/>
        </w:rPr>
        <w:t xml:space="preserve"> leágazású útról közelíthető meg. A területet délről, nyugatról és északról mezőgazdasági terület, míg keletről a közigazgatási terület határa szegélyezi.</w:t>
      </w:r>
    </w:p>
    <w:p w:rsidR="004D0DA1" w:rsidRDefault="004D0DA1" w:rsidP="004D0DA1">
      <w:pPr>
        <w:jc w:val="both"/>
        <w:rPr>
          <w:rFonts w:ascii="Book Antiqua" w:hAnsi="Book Antiqua"/>
          <w:sz w:val="24"/>
          <w:szCs w:val="24"/>
        </w:rPr>
      </w:pPr>
      <w:r>
        <w:rPr>
          <w:rFonts w:ascii="Book Antiqua" w:hAnsi="Book Antiqua"/>
          <w:sz w:val="24"/>
          <w:szCs w:val="24"/>
        </w:rPr>
        <w:t xml:space="preserve">A területen két ingatlan helyezkedik el. A 0125/13. </w:t>
      </w:r>
      <w:proofErr w:type="spellStart"/>
      <w:r>
        <w:rPr>
          <w:rFonts w:ascii="Book Antiqua" w:hAnsi="Book Antiqua"/>
          <w:sz w:val="24"/>
          <w:szCs w:val="24"/>
        </w:rPr>
        <w:t>hsrz-ú</w:t>
      </w:r>
      <w:proofErr w:type="spellEnd"/>
      <w:r>
        <w:rPr>
          <w:rFonts w:ascii="Book Antiqua" w:hAnsi="Book Antiqua"/>
          <w:sz w:val="24"/>
          <w:szCs w:val="24"/>
        </w:rPr>
        <w:t xml:space="preserve"> ingatlanon egy nagyobb</w:t>
      </w:r>
      <w:proofErr w:type="gramStart"/>
      <w:r>
        <w:rPr>
          <w:rFonts w:ascii="Book Antiqua" w:hAnsi="Book Antiqua"/>
          <w:sz w:val="24"/>
          <w:szCs w:val="24"/>
        </w:rPr>
        <w:t>,  észak-déli</w:t>
      </w:r>
      <w:proofErr w:type="gramEnd"/>
      <w:r>
        <w:rPr>
          <w:rFonts w:ascii="Book Antiqua" w:hAnsi="Book Antiqua"/>
          <w:sz w:val="24"/>
          <w:szCs w:val="24"/>
        </w:rPr>
        <w:t xml:space="preserve"> hossztengellyel rendelkező épület áll. Az épület földszintes, </w:t>
      </w:r>
      <w:proofErr w:type="spellStart"/>
      <w:r>
        <w:rPr>
          <w:rFonts w:ascii="Book Antiqua" w:hAnsi="Book Antiqua"/>
          <w:sz w:val="24"/>
          <w:szCs w:val="24"/>
        </w:rPr>
        <w:t>magastetős</w:t>
      </w:r>
      <w:proofErr w:type="spellEnd"/>
      <w:r>
        <w:rPr>
          <w:rFonts w:ascii="Book Antiqua" w:hAnsi="Book Antiqua"/>
          <w:sz w:val="24"/>
          <w:szCs w:val="24"/>
        </w:rPr>
        <w:t>, hullámpalával fedett, falai vakoltak, fehérre festettek. Felújításra szorul.</w:t>
      </w:r>
    </w:p>
    <w:p w:rsidR="004D0DA1" w:rsidRDefault="004D0DA1" w:rsidP="004D0DA1">
      <w:pPr>
        <w:jc w:val="both"/>
        <w:rPr>
          <w:rFonts w:ascii="Book Antiqua" w:hAnsi="Book Antiqua"/>
          <w:sz w:val="24"/>
          <w:szCs w:val="24"/>
        </w:rPr>
      </w:pPr>
      <w:r>
        <w:rPr>
          <w:rFonts w:ascii="Book Antiqua" w:hAnsi="Book Antiqua"/>
          <w:sz w:val="24"/>
          <w:szCs w:val="24"/>
        </w:rPr>
        <w:t xml:space="preserve">A szomszédos 0125/11. </w:t>
      </w:r>
      <w:proofErr w:type="spellStart"/>
      <w:r>
        <w:rPr>
          <w:rFonts w:ascii="Book Antiqua" w:hAnsi="Book Antiqua"/>
          <w:sz w:val="24"/>
          <w:szCs w:val="24"/>
        </w:rPr>
        <w:t>hrsz-ú</w:t>
      </w:r>
      <w:proofErr w:type="spellEnd"/>
      <w:r>
        <w:rPr>
          <w:rFonts w:ascii="Book Antiqua" w:hAnsi="Book Antiqua"/>
          <w:sz w:val="24"/>
          <w:szCs w:val="24"/>
        </w:rPr>
        <w:t xml:space="preserve"> ingatlanon kettő gazdasági épület található. A kisebbik észak-déli, míg a nagyobbik kelet-nyugati tengellyel helyezkedik el. A földszintes, </w:t>
      </w:r>
      <w:proofErr w:type="spellStart"/>
      <w:r>
        <w:rPr>
          <w:rFonts w:ascii="Book Antiqua" w:hAnsi="Book Antiqua"/>
          <w:sz w:val="24"/>
          <w:szCs w:val="24"/>
        </w:rPr>
        <w:t>magastetős</w:t>
      </w:r>
      <w:proofErr w:type="spellEnd"/>
      <w:r>
        <w:rPr>
          <w:rFonts w:ascii="Book Antiqua" w:hAnsi="Book Antiqua"/>
          <w:sz w:val="24"/>
          <w:szCs w:val="24"/>
        </w:rPr>
        <w:t xml:space="preserve"> épületek kialakítása egyszerű, a funkcióhoz illeszkedő. </w:t>
      </w:r>
      <w:r w:rsidRPr="00322C87">
        <w:rPr>
          <w:rFonts w:ascii="Book Antiqua" w:hAnsi="Book Antiqua"/>
          <w:sz w:val="24"/>
          <w:szCs w:val="24"/>
        </w:rPr>
        <w:t>Állapotuk</w:t>
      </w:r>
      <w:r>
        <w:rPr>
          <w:rFonts w:ascii="Book Antiqua" w:hAnsi="Book Antiqua"/>
          <w:sz w:val="24"/>
          <w:szCs w:val="24"/>
        </w:rPr>
        <w:t xml:space="preserve"> jó, felújítás illetve építés alatt állnak.</w:t>
      </w:r>
    </w:p>
    <w:p w:rsidR="004D0DA1" w:rsidRDefault="004D0DA1" w:rsidP="004D0DA1">
      <w:pPr>
        <w:jc w:val="both"/>
        <w:rPr>
          <w:rFonts w:ascii="Book Antiqua" w:hAnsi="Book Antiqua"/>
          <w:sz w:val="24"/>
          <w:szCs w:val="24"/>
        </w:rPr>
      </w:pPr>
    </w:p>
    <w:p w:rsidR="004D0DA1" w:rsidRDefault="004D0DA1" w:rsidP="004D0DA1">
      <w:pPr>
        <w:jc w:val="center"/>
        <w:rPr>
          <w:rFonts w:ascii="Book Antiqua" w:hAnsi="Book Antiqua"/>
          <w:sz w:val="24"/>
          <w:szCs w:val="24"/>
        </w:rPr>
      </w:pPr>
      <w:r>
        <w:rPr>
          <w:rFonts w:ascii="Book Antiqua" w:hAnsi="Book Antiqua"/>
          <w:noProof/>
          <w:sz w:val="24"/>
          <w:szCs w:val="24"/>
        </w:rPr>
        <w:drawing>
          <wp:inline distT="0" distB="0" distL="0" distR="0" wp14:anchorId="3B9B49E7" wp14:editId="4F6EE6A7">
            <wp:extent cx="2514349" cy="1886400"/>
            <wp:effectExtent l="0" t="0" r="635" b="0"/>
            <wp:docPr id="7" name="Kép 7" descr="H:\Arculati kézikönyv készítése\Rigyác\képek\képek 20170808\IMG_3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rculati kézikönyv készítése\Rigyác\képek\képek 20170808\IMG_38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p>
    <w:p w:rsidR="004D0DA1" w:rsidRPr="00F35745" w:rsidRDefault="004D0DA1" w:rsidP="004D0DA1">
      <w:pPr>
        <w:jc w:val="center"/>
        <w:rPr>
          <w:rFonts w:ascii="Book Antiqua" w:hAnsi="Book Antiqua"/>
        </w:rPr>
      </w:pPr>
      <w:r w:rsidRPr="00F35745">
        <w:rPr>
          <w:rFonts w:ascii="Book Antiqua" w:hAnsi="Book Antiqua"/>
        </w:rPr>
        <w:t>A volt TSZ telephely épületei</w:t>
      </w:r>
    </w:p>
    <w:p w:rsidR="004D0DA1" w:rsidRDefault="004D0DA1" w:rsidP="008A62F8">
      <w:pPr>
        <w:jc w:val="both"/>
        <w:rPr>
          <w:rFonts w:ascii="Book Antiqua" w:hAnsi="Book Antiqua"/>
          <w:b/>
          <w:sz w:val="24"/>
          <w:szCs w:val="24"/>
        </w:rPr>
      </w:pPr>
    </w:p>
    <w:p w:rsidR="004D0DA1" w:rsidRDefault="004D0DA1" w:rsidP="004D0DA1">
      <w:pPr>
        <w:jc w:val="both"/>
        <w:rPr>
          <w:rFonts w:ascii="Book Antiqua" w:hAnsi="Book Antiqua"/>
          <w:b/>
          <w:sz w:val="24"/>
          <w:szCs w:val="24"/>
        </w:rPr>
      </w:pPr>
      <w:r>
        <w:rPr>
          <w:rFonts w:ascii="Book Antiqua" w:hAnsi="Book Antiqua"/>
          <w:b/>
          <w:sz w:val="24"/>
          <w:szCs w:val="24"/>
        </w:rPr>
        <w:t>5</w:t>
      </w:r>
      <w:r w:rsidRPr="00495F0D">
        <w:rPr>
          <w:rFonts w:ascii="Book Antiqua" w:hAnsi="Book Antiqua"/>
          <w:b/>
          <w:sz w:val="24"/>
          <w:szCs w:val="24"/>
        </w:rPr>
        <w:t xml:space="preserve">) </w:t>
      </w:r>
      <w:r>
        <w:rPr>
          <w:rFonts w:ascii="Book Antiqua" w:hAnsi="Book Antiqua"/>
          <w:b/>
          <w:sz w:val="24"/>
          <w:szCs w:val="24"/>
        </w:rPr>
        <w:t>Különleges terület:</w:t>
      </w:r>
    </w:p>
    <w:p w:rsidR="004D0DA1" w:rsidRDefault="004D0DA1" w:rsidP="004D0DA1">
      <w:pPr>
        <w:jc w:val="both"/>
        <w:rPr>
          <w:rFonts w:ascii="Book Antiqua" w:hAnsi="Book Antiqua"/>
          <w:b/>
          <w:sz w:val="24"/>
          <w:szCs w:val="24"/>
        </w:rPr>
      </w:pPr>
      <w:proofErr w:type="gramStart"/>
      <w:r>
        <w:rPr>
          <w:rFonts w:ascii="Book Antiqua" w:hAnsi="Book Antiqua"/>
          <w:b/>
          <w:sz w:val="24"/>
          <w:szCs w:val="24"/>
        </w:rPr>
        <w:t>a</w:t>
      </w:r>
      <w:proofErr w:type="gramEnd"/>
      <w:r>
        <w:rPr>
          <w:rFonts w:ascii="Book Antiqua" w:hAnsi="Book Antiqua"/>
          <w:b/>
          <w:sz w:val="24"/>
          <w:szCs w:val="24"/>
        </w:rPr>
        <w:t xml:space="preserve">) </w:t>
      </w:r>
      <w:proofErr w:type="spellStart"/>
      <w:r>
        <w:rPr>
          <w:rFonts w:ascii="Book Antiqua" w:hAnsi="Book Antiqua"/>
          <w:b/>
          <w:sz w:val="24"/>
          <w:szCs w:val="24"/>
        </w:rPr>
        <w:t>A</w:t>
      </w:r>
      <w:proofErr w:type="spellEnd"/>
      <w:r>
        <w:rPr>
          <w:rFonts w:ascii="Book Antiqua" w:hAnsi="Book Antiqua"/>
          <w:b/>
          <w:sz w:val="24"/>
          <w:szCs w:val="24"/>
        </w:rPr>
        <w:t xml:space="preserve"> temető területe:</w:t>
      </w:r>
    </w:p>
    <w:p w:rsidR="004D0DA1" w:rsidRDefault="004D0DA1" w:rsidP="004D0DA1">
      <w:pPr>
        <w:jc w:val="both"/>
        <w:rPr>
          <w:rFonts w:ascii="Book Antiqua" w:hAnsi="Book Antiqua"/>
          <w:sz w:val="24"/>
          <w:szCs w:val="24"/>
        </w:rPr>
      </w:pPr>
      <w:r w:rsidRPr="00D3553D">
        <w:rPr>
          <w:rFonts w:ascii="Book Antiqua" w:hAnsi="Book Antiqua"/>
          <w:b/>
          <w:sz w:val="24"/>
          <w:szCs w:val="24"/>
        </w:rPr>
        <w:t xml:space="preserve">A </w:t>
      </w:r>
      <w:proofErr w:type="spellStart"/>
      <w:r w:rsidRPr="00D3553D">
        <w:rPr>
          <w:rFonts w:ascii="Book Antiqua" w:hAnsi="Book Antiqua"/>
          <w:b/>
          <w:sz w:val="24"/>
          <w:szCs w:val="24"/>
        </w:rPr>
        <w:t>rigyáci</w:t>
      </w:r>
      <w:proofErr w:type="spellEnd"/>
      <w:r w:rsidRPr="00D3553D">
        <w:rPr>
          <w:rFonts w:ascii="Book Antiqua" w:hAnsi="Book Antiqua"/>
          <w:b/>
          <w:sz w:val="24"/>
          <w:szCs w:val="24"/>
        </w:rPr>
        <w:t xml:space="preserve"> temető</w:t>
      </w:r>
      <w:r>
        <w:rPr>
          <w:rFonts w:ascii="Book Antiqua" w:hAnsi="Book Antiqua"/>
          <w:sz w:val="24"/>
          <w:szCs w:val="24"/>
        </w:rPr>
        <w:t xml:space="preserve"> a Béke utca végén, attól északnyugatra lévő lankás dombon helyezkedik el. A temetőt mezőgazdasági művelés alatt álló területek veszik körbe. A terület lekerített, melyet növények sora kísér. Kapuzattal hangsúlyozott bejárata a terület déli részén helyezkedik el. A temetőben főként egy személyes sírok, illetve szimpla és dupla kripták</w:t>
      </w:r>
      <w:r w:rsidRPr="009B21AD">
        <w:rPr>
          <w:rFonts w:ascii="Book Antiqua" w:hAnsi="Book Antiqua"/>
          <w:color w:val="FF0000"/>
          <w:sz w:val="24"/>
          <w:szCs w:val="24"/>
        </w:rPr>
        <w:t xml:space="preserve"> </w:t>
      </w:r>
      <w:r w:rsidRPr="00D735CF">
        <w:rPr>
          <w:rFonts w:ascii="Book Antiqua" w:hAnsi="Book Antiqua"/>
          <w:sz w:val="24"/>
          <w:szCs w:val="24"/>
        </w:rPr>
        <w:t xml:space="preserve">kaptak </w:t>
      </w:r>
      <w:r w:rsidRPr="009B21AD">
        <w:rPr>
          <w:rFonts w:ascii="Book Antiqua" w:hAnsi="Book Antiqua"/>
          <w:sz w:val="24"/>
          <w:szCs w:val="24"/>
        </w:rPr>
        <w:t xml:space="preserve">helyet rendezett formában, </w:t>
      </w:r>
      <w:r>
        <w:rPr>
          <w:rFonts w:ascii="Book Antiqua" w:hAnsi="Book Antiqua"/>
          <w:sz w:val="24"/>
          <w:szCs w:val="24"/>
        </w:rPr>
        <w:t>kelet-nyugat</w:t>
      </w:r>
      <w:r w:rsidRPr="009B21AD">
        <w:rPr>
          <w:rFonts w:ascii="Book Antiqua" w:hAnsi="Book Antiqua"/>
          <w:sz w:val="24"/>
          <w:szCs w:val="24"/>
        </w:rPr>
        <w:t xml:space="preserve">i irányú sorokban. </w:t>
      </w:r>
    </w:p>
    <w:p w:rsidR="004D0DA1" w:rsidRDefault="004D0DA1" w:rsidP="004D0DA1">
      <w:pPr>
        <w:jc w:val="both"/>
        <w:rPr>
          <w:rFonts w:ascii="Book Antiqua" w:hAnsi="Book Antiqua"/>
          <w:sz w:val="24"/>
          <w:szCs w:val="24"/>
        </w:rPr>
      </w:pPr>
      <w:r>
        <w:rPr>
          <w:rFonts w:ascii="Book Antiqua" w:hAnsi="Book Antiqua"/>
          <w:sz w:val="24"/>
          <w:szCs w:val="24"/>
        </w:rPr>
        <w:t xml:space="preserve">A sírkert árnyat adó növényzettel részben ellátott. A temető új sírhelyek kialakítására alkalmas területtel egyelőre rendelkezik, az esetleges bővítéshez szükséges terület északi irányban rendelkezésre áll. </w:t>
      </w:r>
    </w:p>
    <w:p w:rsidR="004D0DA1" w:rsidRDefault="004D0DA1" w:rsidP="004D0DA1">
      <w:pPr>
        <w:jc w:val="both"/>
        <w:rPr>
          <w:rFonts w:ascii="Book Antiqua" w:hAnsi="Book Antiqua"/>
          <w:sz w:val="24"/>
          <w:szCs w:val="24"/>
        </w:rPr>
      </w:pPr>
      <w:r>
        <w:rPr>
          <w:rFonts w:ascii="Book Antiqua" w:hAnsi="Book Antiqua"/>
          <w:sz w:val="24"/>
          <w:szCs w:val="24"/>
        </w:rPr>
        <w:t xml:space="preserve">A temetőbe látogatók részére a temetőtől keletre burkolt felületű parkolók kerültek kialakításra. </w:t>
      </w:r>
    </w:p>
    <w:p w:rsidR="004D0DA1" w:rsidRDefault="004D0DA1" w:rsidP="004D0DA1">
      <w:pPr>
        <w:jc w:val="center"/>
        <w:rPr>
          <w:rFonts w:ascii="Book Antiqua" w:hAnsi="Book Antiqua"/>
          <w:sz w:val="24"/>
          <w:szCs w:val="24"/>
        </w:rPr>
      </w:pPr>
      <w:r>
        <w:rPr>
          <w:rFonts w:ascii="Book Antiqua" w:hAnsi="Book Antiqua"/>
          <w:noProof/>
          <w:sz w:val="24"/>
          <w:szCs w:val="24"/>
        </w:rPr>
        <w:drawing>
          <wp:inline distT="0" distB="0" distL="0" distR="0" wp14:anchorId="6A7ABF88" wp14:editId="0212BFBE">
            <wp:extent cx="2505600" cy="1879836"/>
            <wp:effectExtent l="0" t="0" r="9525" b="6350"/>
            <wp:docPr id="59" name="Kép 59" descr="H:\Arculati kézikönyv készítése\Rigyác\képek\képek 20170808\IMG_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rculati kézikönyv készítése\Rigyác\képek\képek 20170808\IMG_384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06209" cy="1880293"/>
                    </a:xfrm>
                    <a:prstGeom prst="rect">
                      <a:avLst/>
                    </a:prstGeom>
                    <a:noFill/>
                    <a:ln>
                      <a:noFill/>
                    </a:ln>
                  </pic:spPr>
                </pic:pic>
              </a:graphicData>
            </a:graphic>
          </wp:inline>
        </w:drawing>
      </w:r>
    </w:p>
    <w:p w:rsidR="004D0DA1" w:rsidRPr="00D123DA" w:rsidRDefault="004D0DA1" w:rsidP="004D0DA1">
      <w:pPr>
        <w:jc w:val="center"/>
        <w:rPr>
          <w:rFonts w:ascii="Book Antiqua" w:hAnsi="Book Antiqua"/>
        </w:rPr>
      </w:pPr>
      <w:r w:rsidRPr="00D123DA">
        <w:rPr>
          <w:rFonts w:ascii="Book Antiqua" w:hAnsi="Book Antiqua"/>
        </w:rPr>
        <w:t>A temető bejárata</w:t>
      </w:r>
    </w:p>
    <w:p w:rsidR="004D0DA1" w:rsidRDefault="004D0DA1" w:rsidP="004D0DA1">
      <w:pPr>
        <w:jc w:val="both"/>
        <w:rPr>
          <w:rFonts w:ascii="Book Antiqua" w:hAnsi="Book Antiqua"/>
          <w:b/>
          <w:sz w:val="24"/>
          <w:szCs w:val="24"/>
        </w:rPr>
      </w:pPr>
    </w:p>
    <w:p w:rsidR="004D0DA1" w:rsidRDefault="004D0DA1" w:rsidP="004D0DA1">
      <w:pPr>
        <w:jc w:val="both"/>
        <w:rPr>
          <w:rFonts w:ascii="Book Antiqua" w:hAnsi="Book Antiqua"/>
          <w:b/>
          <w:sz w:val="24"/>
          <w:szCs w:val="24"/>
        </w:rPr>
      </w:pPr>
      <w:r>
        <w:rPr>
          <w:rFonts w:ascii="Book Antiqua" w:hAnsi="Book Antiqua"/>
          <w:b/>
          <w:sz w:val="24"/>
          <w:szCs w:val="24"/>
        </w:rPr>
        <w:t xml:space="preserve">b) </w:t>
      </w:r>
      <w:proofErr w:type="gramStart"/>
      <w:r>
        <w:rPr>
          <w:rFonts w:ascii="Book Antiqua" w:hAnsi="Book Antiqua"/>
          <w:b/>
          <w:sz w:val="24"/>
          <w:szCs w:val="24"/>
        </w:rPr>
        <w:t>A</w:t>
      </w:r>
      <w:proofErr w:type="gramEnd"/>
      <w:r>
        <w:rPr>
          <w:rFonts w:ascii="Book Antiqua" w:hAnsi="Book Antiqua"/>
          <w:b/>
          <w:sz w:val="24"/>
          <w:szCs w:val="24"/>
        </w:rPr>
        <w:t xml:space="preserve"> sportpálya területe:</w:t>
      </w:r>
    </w:p>
    <w:p w:rsidR="004D0DA1" w:rsidRDefault="004D0DA1" w:rsidP="004D0DA1">
      <w:pPr>
        <w:jc w:val="both"/>
        <w:rPr>
          <w:rFonts w:ascii="Book Antiqua" w:hAnsi="Book Antiqua"/>
          <w:sz w:val="24"/>
          <w:szCs w:val="24"/>
        </w:rPr>
      </w:pPr>
      <w:r>
        <w:rPr>
          <w:rFonts w:ascii="Book Antiqua" w:hAnsi="Book Antiqua"/>
          <w:sz w:val="24"/>
          <w:szCs w:val="24"/>
        </w:rPr>
        <w:t>A sportpálya a településtől, annak déli belterületi határától délre, a Napsugár utcai teleksorral szemben, a bekötő úttól nyugati irányban található. A sportpálya területét nyugatról a Rigyác patak, északról a belterületi határ, keletről a településre bevezető út, délről a Rigyác patak menti vizes terület határolja. A területet a tujákkal vegyesen ültetett sövény sor határolja. A focipályán kívül más a területen nem található.</w:t>
      </w:r>
    </w:p>
    <w:p w:rsidR="004D0DA1" w:rsidRDefault="004D0DA1" w:rsidP="004D0DA1">
      <w:pPr>
        <w:jc w:val="both"/>
        <w:rPr>
          <w:rFonts w:ascii="Book Antiqua" w:hAnsi="Book Antiqua"/>
          <w:b/>
          <w:sz w:val="24"/>
          <w:szCs w:val="24"/>
        </w:rPr>
      </w:pPr>
    </w:p>
    <w:p w:rsidR="004D0DA1" w:rsidRDefault="004D0DA1" w:rsidP="004D0DA1">
      <w:pPr>
        <w:jc w:val="center"/>
        <w:rPr>
          <w:rFonts w:ascii="Book Antiqua" w:hAnsi="Book Antiqua"/>
          <w:b/>
          <w:sz w:val="24"/>
          <w:szCs w:val="24"/>
        </w:rPr>
      </w:pPr>
      <w:r>
        <w:rPr>
          <w:rFonts w:ascii="Book Antiqua" w:hAnsi="Book Antiqua"/>
          <w:b/>
          <w:noProof/>
          <w:sz w:val="24"/>
          <w:szCs w:val="24"/>
        </w:rPr>
        <w:drawing>
          <wp:inline distT="0" distB="0" distL="0" distR="0" wp14:anchorId="6407B092" wp14:editId="160DBE23">
            <wp:extent cx="3218400" cy="1885237"/>
            <wp:effectExtent l="0" t="0" r="1270" b="1270"/>
            <wp:docPr id="95" name="Kép 95" descr="H:\Arculati kézikönyv készítése\Rigyác\képek\képek 20170808\IMG_3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rculati kézikönyv készítése\Rigyác\képek\képek 20170808\IMG_380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19183" cy="1885696"/>
                    </a:xfrm>
                    <a:prstGeom prst="rect">
                      <a:avLst/>
                    </a:prstGeom>
                    <a:noFill/>
                    <a:ln>
                      <a:noFill/>
                    </a:ln>
                  </pic:spPr>
                </pic:pic>
              </a:graphicData>
            </a:graphic>
          </wp:inline>
        </w:drawing>
      </w:r>
    </w:p>
    <w:p w:rsidR="004D0DA1" w:rsidRDefault="004D0DA1" w:rsidP="004D0DA1">
      <w:pPr>
        <w:jc w:val="center"/>
        <w:rPr>
          <w:rFonts w:ascii="Book Antiqua" w:hAnsi="Book Antiqua"/>
        </w:rPr>
      </w:pPr>
      <w:r w:rsidRPr="00D123DA">
        <w:rPr>
          <w:rFonts w:ascii="Book Antiqua" w:hAnsi="Book Antiqua"/>
        </w:rPr>
        <w:t>A sportpálya területe</w:t>
      </w:r>
    </w:p>
    <w:p w:rsidR="00A874D1" w:rsidRPr="00D123DA" w:rsidRDefault="00A874D1" w:rsidP="004D0DA1">
      <w:pPr>
        <w:jc w:val="center"/>
        <w:rPr>
          <w:rFonts w:ascii="Book Antiqua" w:hAnsi="Book Antiqua"/>
        </w:rPr>
      </w:pPr>
    </w:p>
    <w:p w:rsidR="004D0DA1" w:rsidRDefault="00A874D1" w:rsidP="004D0DA1">
      <w:pPr>
        <w:jc w:val="both"/>
        <w:rPr>
          <w:rFonts w:ascii="Book Antiqua" w:hAnsi="Book Antiqua"/>
          <w:b/>
          <w:sz w:val="24"/>
          <w:szCs w:val="24"/>
        </w:rPr>
      </w:pPr>
      <w:r>
        <w:rPr>
          <w:rFonts w:ascii="Book Antiqua" w:hAnsi="Book Antiqua"/>
          <w:b/>
          <w:noProof/>
          <w:sz w:val="24"/>
          <w:szCs w:val="24"/>
        </w:rPr>
        <w:drawing>
          <wp:inline distT="0" distB="0" distL="0" distR="0" wp14:anchorId="759E7563" wp14:editId="5B0A4F99">
            <wp:extent cx="3226734" cy="4564800"/>
            <wp:effectExtent l="0" t="0" r="0" b="7620"/>
            <wp:docPr id="8" name="Kép 8" descr="G:\Arculati kézikönyv készítése\Arculati kézikönyv\TAK-Rigyáchoz térké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rculati kézikönyv készítése\Arculati kézikönyv\TAK-Rigyáchoz térkép.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28551" cy="4567371"/>
                    </a:xfrm>
                    <a:prstGeom prst="rect">
                      <a:avLst/>
                    </a:prstGeom>
                    <a:noFill/>
                    <a:ln>
                      <a:noFill/>
                    </a:ln>
                  </pic:spPr>
                </pic:pic>
              </a:graphicData>
            </a:graphic>
          </wp:inline>
        </w:drawing>
      </w:r>
      <w:r w:rsidR="00B27308">
        <w:rPr>
          <w:rFonts w:ascii="Book Antiqua" w:hAnsi="Book Antiqua"/>
          <w:b/>
          <w:noProof/>
          <w:sz w:val="24"/>
          <w:szCs w:val="24"/>
        </w:rPr>
        <w:drawing>
          <wp:inline distT="0" distB="0" distL="0" distR="0">
            <wp:extent cx="2520000" cy="1821835"/>
            <wp:effectExtent l="0" t="0" r="0" b="6985"/>
            <wp:docPr id="9" name="Kép 9" descr="G:\Arculati kézikönyv készítése\Arculati kézikönyv\TAK-Rigyáchozjelmagyaráz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culati kézikönyv készítése\Arculati kézikönyv\TAK-Rigyáchozjelmagyarázat.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519866" cy="1821738"/>
                    </a:xfrm>
                    <a:prstGeom prst="rect">
                      <a:avLst/>
                    </a:prstGeom>
                    <a:noFill/>
                    <a:ln>
                      <a:noFill/>
                    </a:ln>
                  </pic:spPr>
                </pic:pic>
              </a:graphicData>
            </a:graphic>
          </wp:inline>
        </w:drawing>
      </w:r>
    </w:p>
    <w:p w:rsidR="00B27308" w:rsidRDefault="00B27308" w:rsidP="00B27308">
      <w:pPr>
        <w:jc w:val="center"/>
        <w:rPr>
          <w:rFonts w:ascii="Book Antiqua" w:hAnsi="Book Antiqua"/>
        </w:rPr>
      </w:pPr>
    </w:p>
    <w:p w:rsidR="004D0DA1" w:rsidRPr="00B27308" w:rsidRDefault="00B27308" w:rsidP="00B27308">
      <w:pPr>
        <w:jc w:val="center"/>
        <w:rPr>
          <w:rFonts w:ascii="Book Antiqua" w:hAnsi="Book Antiqua"/>
        </w:rPr>
      </w:pPr>
      <w:proofErr w:type="gramStart"/>
      <w:r w:rsidRPr="00B27308">
        <w:rPr>
          <w:rFonts w:ascii="Book Antiqua" w:hAnsi="Book Antiqua"/>
        </w:rPr>
        <w:t>eltérő</w:t>
      </w:r>
      <w:proofErr w:type="gramEnd"/>
      <w:r w:rsidRPr="00B27308">
        <w:rPr>
          <w:rFonts w:ascii="Book Antiqua" w:hAnsi="Book Antiqua"/>
        </w:rPr>
        <w:t xml:space="preserve"> karakterű területek lehatárolása</w:t>
      </w:r>
    </w:p>
    <w:p w:rsidR="004D0DA1" w:rsidRDefault="004D0DA1" w:rsidP="008A62F8">
      <w:pPr>
        <w:jc w:val="both"/>
        <w:rPr>
          <w:rFonts w:ascii="Book Antiqua" w:hAnsi="Book Antiqua"/>
          <w:b/>
          <w:sz w:val="24"/>
          <w:szCs w:val="24"/>
        </w:rPr>
      </w:pPr>
    </w:p>
    <w:p w:rsidR="004C7BBD" w:rsidRDefault="004C7BBD">
      <w:pPr>
        <w:rPr>
          <w:rFonts w:ascii="Book Antiqua" w:hAnsi="Book Antiqua"/>
          <w:b/>
          <w:sz w:val="32"/>
          <w:szCs w:val="32"/>
        </w:rPr>
      </w:pPr>
      <w:r>
        <w:rPr>
          <w:rFonts w:ascii="Book Antiqua" w:hAnsi="Book Antiqua"/>
          <w:b/>
          <w:sz w:val="32"/>
          <w:szCs w:val="32"/>
        </w:rPr>
        <w:br w:type="page"/>
      </w: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lastRenderedPageBreak/>
        <w:t>A településkép minőségi formálására vonatkozó ajánlások: építészeti útmutató, közterületek településképi útmutatója, utcák, terek, közparkok, közkertek</w:t>
      </w:r>
    </w:p>
    <w:p w:rsidR="002B50A2" w:rsidRDefault="002B50A2">
      <w:pPr>
        <w:rPr>
          <w:rFonts w:ascii="Book Antiqua" w:hAnsi="Book Antiqua"/>
          <w:b/>
          <w:sz w:val="32"/>
          <w:szCs w:val="32"/>
        </w:rPr>
      </w:pPr>
    </w:p>
    <w:p w:rsidR="002B50A2" w:rsidRDefault="002B50A2">
      <w:pPr>
        <w:rPr>
          <w:rFonts w:ascii="Book Antiqua" w:hAnsi="Book Antiqua"/>
          <w:b/>
          <w:sz w:val="32"/>
          <w:szCs w:val="32"/>
        </w:rPr>
      </w:pPr>
    </w:p>
    <w:p w:rsidR="002B50A2" w:rsidRDefault="002B50A2">
      <w:pPr>
        <w:rPr>
          <w:rFonts w:ascii="Book Antiqua" w:hAnsi="Book Antiqua"/>
          <w:b/>
          <w:sz w:val="32"/>
          <w:szCs w:val="32"/>
        </w:rPr>
      </w:pPr>
      <w:r>
        <w:rPr>
          <w:rFonts w:ascii="Book Antiqua" w:hAnsi="Book Antiqua"/>
          <w:b/>
          <w:sz w:val="24"/>
          <w:szCs w:val="24"/>
        </w:rPr>
        <w:t xml:space="preserve">1) </w:t>
      </w:r>
      <w:r w:rsidRPr="002B50A2">
        <w:rPr>
          <w:rFonts w:ascii="Book Antiqua" w:hAnsi="Book Antiqua"/>
          <w:b/>
          <w:sz w:val="24"/>
          <w:szCs w:val="24"/>
        </w:rPr>
        <w:t>Közterületek</w:t>
      </w:r>
      <w:r w:rsidR="00A63264">
        <w:rPr>
          <w:rFonts w:ascii="Book Antiqua" w:hAnsi="Book Antiqua"/>
          <w:b/>
          <w:sz w:val="24"/>
          <w:szCs w:val="24"/>
        </w:rPr>
        <w:t>, közösségi használatú területek:</w:t>
      </w:r>
    </w:p>
    <w:p w:rsidR="002B50A2" w:rsidRDefault="002B50A2" w:rsidP="00E349F4">
      <w:pPr>
        <w:jc w:val="both"/>
        <w:rPr>
          <w:rFonts w:ascii="Book Antiqua" w:hAnsi="Book Antiqua"/>
          <w:sz w:val="24"/>
          <w:szCs w:val="24"/>
        </w:rPr>
      </w:pPr>
      <w:r w:rsidRPr="002B50A2">
        <w:rPr>
          <w:rFonts w:ascii="Book Antiqua" w:hAnsi="Book Antiqua"/>
          <w:sz w:val="24"/>
          <w:szCs w:val="24"/>
        </w:rPr>
        <w:t>A közterületek rendezettek, gon</w:t>
      </w:r>
      <w:r>
        <w:rPr>
          <w:rFonts w:ascii="Book Antiqua" w:hAnsi="Book Antiqua"/>
          <w:sz w:val="24"/>
          <w:szCs w:val="24"/>
        </w:rPr>
        <w:t xml:space="preserve">dozottak. Néhány kisebb változtatással azonban </w:t>
      </w:r>
      <w:proofErr w:type="gramStart"/>
      <w:r>
        <w:rPr>
          <w:rFonts w:ascii="Book Antiqua" w:hAnsi="Book Antiqua"/>
          <w:sz w:val="24"/>
          <w:szCs w:val="24"/>
        </w:rPr>
        <w:t>ezen</w:t>
      </w:r>
      <w:proofErr w:type="gramEnd"/>
      <w:r>
        <w:rPr>
          <w:rFonts w:ascii="Book Antiqua" w:hAnsi="Book Antiqua"/>
          <w:sz w:val="24"/>
          <w:szCs w:val="24"/>
        </w:rPr>
        <w:t xml:space="preserve"> területek komfortja, látványa javítható. </w:t>
      </w:r>
      <w:r w:rsidR="00A63264">
        <w:rPr>
          <w:rFonts w:ascii="Book Antiqua" w:hAnsi="Book Antiqua"/>
          <w:sz w:val="24"/>
          <w:szCs w:val="24"/>
        </w:rPr>
        <w:t>A javasolt beavatkozások ütemezetten, akár sok évre széthúzva is megvalósíthatók legyenek.</w:t>
      </w:r>
    </w:p>
    <w:p w:rsidR="002B50A2" w:rsidRDefault="002B50A2" w:rsidP="00E349F4">
      <w:pPr>
        <w:jc w:val="both"/>
        <w:rPr>
          <w:rFonts w:ascii="Book Antiqua" w:hAnsi="Book Antiqua"/>
          <w:sz w:val="24"/>
          <w:szCs w:val="24"/>
        </w:rPr>
      </w:pPr>
      <w:r>
        <w:rPr>
          <w:rFonts w:ascii="Book Antiqua" w:hAnsi="Book Antiqua"/>
          <w:sz w:val="24"/>
          <w:szCs w:val="24"/>
        </w:rPr>
        <w:t>Javasolható ezért, hogy:</w:t>
      </w:r>
    </w:p>
    <w:p w:rsidR="002B50A2" w:rsidRDefault="002B50A2" w:rsidP="00E349F4">
      <w:pPr>
        <w:jc w:val="both"/>
        <w:rPr>
          <w:rFonts w:ascii="Book Antiqua" w:hAnsi="Book Antiqua"/>
          <w:sz w:val="24"/>
          <w:szCs w:val="24"/>
        </w:rPr>
      </w:pPr>
      <w:r>
        <w:rPr>
          <w:rFonts w:ascii="Book Antiqua" w:hAnsi="Book Antiqua"/>
          <w:sz w:val="24"/>
          <w:szCs w:val="24"/>
        </w:rPr>
        <w:t xml:space="preserve">- A közterületi zöldsávokba kis magasságra növő (a legtöbb esetben légvezetékek húzódnak a közterületek fölött), de árnyékot adó fás szárú növények kerüljenek kiültetésre. A növények kiválasztásánál ügyelni kell arra, hogy azok honos fajok közül kerüljenek ki, az </w:t>
      </w:r>
      <w:proofErr w:type="spellStart"/>
      <w:r>
        <w:rPr>
          <w:rFonts w:ascii="Book Antiqua" w:hAnsi="Book Antiqua"/>
          <w:sz w:val="24"/>
          <w:szCs w:val="24"/>
        </w:rPr>
        <w:t>invazív</w:t>
      </w:r>
      <w:proofErr w:type="spellEnd"/>
      <w:r>
        <w:rPr>
          <w:rFonts w:ascii="Book Antiqua" w:hAnsi="Book Antiqua"/>
          <w:sz w:val="24"/>
          <w:szCs w:val="24"/>
        </w:rPr>
        <w:t xml:space="preserve"> fajok alkalmazását kerüljük.</w:t>
      </w:r>
    </w:p>
    <w:p w:rsidR="002B50A2" w:rsidRDefault="002B50A2" w:rsidP="00E349F4">
      <w:pPr>
        <w:jc w:val="both"/>
        <w:rPr>
          <w:rFonts w:ascii="Book Antiqua" w:hAnsi="Book Antiqua"/>
          <w:sz w:val="24"/>
          <w:szCs w:val="24"/>
        </w:rPr>
      </w:pPr>
      <w:r>
        <w:rPr>
          <w:rFonts w:ascii="Book Antiqua" w:hAnsi="Book Antiqua"/>
          <w:sz w:val="24"/>
          <w:szCs w:val="24"/>
        </w:rPr>
        <w:t xml:space="preserve">- A közterületi autóbuszvárók környezetébe árnyat adó növényzetet kell telepíteni. A növény fajták kiválasztásánál itt is a honos fajokat kell </w:t>
      </w:r>
      <w:r w:rsidR="00E45FED">
        <w:rPr>
          <w:rFonts w:ascii="Book Antiqua" w:hAnsi="Book Antiqua"/>
          <w:sz w:val="24"/>
          <w:szCs w:val="24"/>
        </w:rPr>
        <w:t>figyelembe venni.</w:t>
      </w:r>
    </w:p>
    <w:p w:rsidR="00E45FED" w:rsidRDefault="00E45FED" w:rsidP="00E349F4">
      <w:pPr>
        <w:jc w:val="both"/>
        <w:rPr>
          <w:rFonts w:ascii="Book Antiqua" w:hAnsi="Book Antiqua"/>
          <w:sz w:val="24"/>
          <w:szCs w:val="24"/>
        </w:rPr>
      </w:pPr>
      <w:r>
        <w:rPr>
          <w:rFonts w:ascii="Book Antiqua" w:hAnsi="Book Antiqua"/>
          <w:sz w:val="24"/>
          <w:szCs w:val="24"/>
        </w:rPr>
        <w:t xml:space="preserve">- A </w:t>
      </w:r>
      <w:r w:rsidR="00932ACF">
        <w:rPr>
          <w:rFonts w:ascii="Book Antiqua" w:hAnsi="Book Antiqua"/>
          <w:sz w:val="24"/>
          <w:szCs w:val="24"/>
        </w:rPr>
        <w:t>meglévő légvezetékeket a rekonstrukciók során földkábelekre kell cserélni.</w:t>
      </w:r>
    </w:p>
    <w:p w:rsidR="00932ACF" w:rsidRDefault="008A36A1" w:rsidP="001A152C">
      <w:pPr>
        <w:jc w:val="both"/>
        <w:rPr>
          <w:rFonts w:ascii="Book Antiqua" w:hAnsi="Book Antiqua"/>
          <w:sz w:val="24"/>
          <w:szCs w:val="24"/>
        </w:rPr>
      </w:pPr>
      <w:r>
        <w:rPr>
          <w:rFonts w:ascii="Book Antiqua" w:hAnsi="Book Antiqua"/>
          <w:sz w:val="24"/>
          <w:szCs w:val="24"/>
        </w:rPr>
        <w:t xml:space="preserve">- </w:t>
      </w:r>
      <w:r w:rsidR="00932ACF">
        <w:rPr>
          <w:rFonts w:ascii="Book Antiqua" w:hAnsi="Book Antiqua"/>
          <w:sz w:val="24"/>
          <w:szCs w:val="24"/>
        </w:rPr>
        <w:t>A parkolókhoz és az utcai járdák mellé természetes anyagokkal burkolt szemétgyűjtő edényeket kell kihelyezni, legalább településrészenként egységesen.</w:t>
      </w:r>
    </w:p>
    <w:p w:rsidR="00A271A6" w:rsidRDefault="00932ACF" w:rsidP="00E349F4">
      <w:pPr>
        <w:jc w:val="both"/>
        <w:rPr>
          <w:rFonts w:ascii="Book Antiqua" w:hAnsi="Book Antiqua"/>
          <w:sz w:val="24"/>
          <w:szCs w:val="24"/>
        </w:rPr>
      </w:pPr>
      <w:r>
        <w:rPr>
          <w:rFonts w:ascii="Book Antiqua" w:hAnsi="Book Antiqua"/>
          <w:sz w:val="24"/>
          <w:szCs w:val="24"/>
        </w:rPr>
        <w:t xml:space="preserve">- A település központjában </w:t>
      </w:r>
      <w:r w:rsidR="00A63264">
        <w:rPr>
          <w:rFonts w:ascii="Book Antiqua" w:hAnsi="Book Antiqua"/>
          <w:sz w:val="24"/>
          <w:szCs w:val="24"/>
        </w:rPr>
        <w:t>a</w:t>
      </w:r>
      <w:r w:rsidR="00A271A6">
        <w:rPr>
          <w:rFonts w:ascii="Book Antiqua" w:hAnsi="Book Antiqua"/>
          <w:sz w:val="24"/>
          <w:szCs w:val="24"/>
        </w:rPr>
        <w:t xml:space="preserve"> faluház-polgármesteri hivatal-könyvtár épülete előtti közterületet ki kell bővíteni. Ehhez az épület előtt húzódó kerítést el kell bontani, illetve a kaput az épület utcai homlokzati vonalában kell megépíteni. A járda és az épület közé gyepesített zöldsáv alakítandó ki padokkal, kúszó örökzöldekkel, míg az út és járda közötti sávba </w:t>
      </w:r>
      <w:r w:rsidR="00751E94">
        <w:rPr>
          <w:rFonts w:ascii="Book Antiqua" w:hAnsi="Book Antiqua"/>
          <w:sz w:val="24"/>
          <w:szCs w:val="24"/>
        </w:rPr>
        <w:t xml:space="preserve">formára vágható alacsony növésű örökzöldek és egynyári növények virágágyai váltakozhatnának. Az itt lévő postaládát más helyen kell felállítani. </w:t>
      </w:r>
    </w:p>
    <w:p w:rsidR="00A63264" w:rsidRDefault="00A63264" w:rsidP="00E349F4">
      <w:pPr>
        <w:jc w:val="both"/>
        <w:rPr>
          <w:rFonts w:ascii="Book Antiqua" w:hAnsi="Book Antiqua"/>
          <w:sz w:val="24"/>
          <w:szCs w:val="24"/>
        </w:rPr>
      </w:pPr>
      <w:r>
        <w:rPr>
          <w:rFonts w:ascii="Book Antiqua" w:hAnsi="Book Antiqua"/>
          <w:sz w:val="24"/>
          <w:szCs w:val="24"/>
        </w:rPr>
        <w:t xml:space="preserve">- A kialakuló közösségi térre információs tábla helyezendő ki, melyen a település rövid története, a település látványosságai, értékei jelölendők meg. A táblát elsődlegesen </w:t>
      </w:r>
      <w:proofErr w:type="spellStart"/>
      <w:r>
        <w:rPr>
          <w:rFonts w:ascii="Book Antiqua" w:hAnsi="Book Antiqua"/>
          <w:sz w:val="24"/>
          <w:szCs w:val="24"/>
        </w:rPr>
        <w:t>természetközeli</w:t>
      </w:r>
      <w:proofErr w:type="spellEnd"/>
      <w:r>
        <w:rPr>
          <w:rFonts w:ascii="Book Antiqua" w:hAnsi="Book Antiqua"/>
          <w:sz w:val="24"/>
          <w:szCs w:val="24"/>
        </w:rPr>
        <w:t xml:space="preserve"> anyagokból kell kialakítani, iga</w:t>
      </w:r>
      <w:r w:rsidR="00751E94">
        <w:rPr>
          <w:rFonts w:ascii="Book Antiqua" w:hAnsi="Book Antiqua"/>
          <w:sz w:val="24"/>
          <w:szCs w:val="24"/>
        </w:rPr>
        <w:t>zodva a települési üdvözlőtábla</w:t>
      </w:r>
      <w:r>
        <w:rPr>
          <w:rFonts w:ascii="Book Antiqua" w:hAnsi="Book Antiqua"/>
          <w:sz w:val="24"/>
          <w:szCs w:val="24"/>
        </w:rPr>
        <w:t xml:space="preserve"> stílusához.</w:t>
      </w:r>
      <w:r w:rsidR="002F2498">
        <w:rPr>
          <w:rFonts w:ascii="Book Antiqua" w:hAnsi="Book Antiqua"/>
          <w:sz w:val="24"/>
          <w:szCs w:val="24"/>
        </w:rPr>
        <w:t xml:space="preserve"> </w:t>
      </w:r>
    </w:p>
    <w:p w:rsidR="002F2498" w:rsidRDefault="002F2498" w:rsidP="00E349F4">
      <w:pPr>
        <w:jc w:val="both"/>
        <w:rPr>
          <w:rFonts w:ascii="Book Antiqua" w:hAnsi="Book Antiqua"/>
          <w:sz w:val="24"/>
          <w:szCs w:val="24"/>
        </w:rPr>
      </w:pPr>
      <w:r>
        <w:rPr>
          <w:rFonts w:ascii="Book Antiqua" w:hAnsi="Book Antiqua"/>
          <w:sz w:val="24"/>
          <w:szCs w:val="24"/>
        </w:rPr>
        <w:t>- Az épület fő bejárata fölé a jelenleginél nagyobb alapterületű védőtető kialakítása indokolt, mely esetleg az információs tábla feletti védelmet is</w:t>
      </w:r>
      <w:r w:rsidR="00D050BA">
        <w:rPr>
          <w:rFonts w:ascii="Book Antiqua" w:hAnsi="Book Antiqua"/>
          <w:sz w:val="24"/>
          <w:szCs w:val="24"/>
        </w:rPr>
        <w:t xml:space="preserve"> </w:t>
      </w:r>
      <w:r>
        <w:rPr>
          <w:rFonts w:ascii="Book Antiqua" w:hAnsi="Book Antiqua"/>
          <w:sz w:val="24"/>
          <w:szCs w:val="24"/>
        </w:rPr>
        <w:t>biztosíthatná.</w:t>
      </w:r>
    </w:p>
    <w:p w:rsidR="00A63264" w:rsidRDefault="00A63264" w:rsidP="00E349F4">
      <w:pPr>
        <w:jc w:val="both"/>
        <w:rPr>
          <w:rFonts w:ascii="Book Antiqua" w:hAnsi="Book Antiqua"/>
          <w:sz w:val="24"/>
          <w:szCs w:val="24"/>
        </w:rPr>
      </w:pPr>
      <w:r>
        <w:rPr>
          <w:rFonts w:ascii="Book Antiqua" w:hAnsi="Book Antiqua"/>
          <w:sz w:val="24"/>
          <w:szCs w:val="24"/>
        </w:rPr>
        <w:t xml:space="preserve">- A </w:t>
      </w:r>
      <w:r w:rsidR="001708AD">
        <w:rPr>
          <w:rFonts w:ascii="Book Antiqua" w:hAnsi="Book Antiqua"/>
          <w:sz w:val="24"/>
          <w:szCs w:val="24"/>
        </w:rPr>
        <w:t xml:space="preserve">külterületi látnivalókhoz útbaigazító táblákat kell kihelyezni (szőlőskertek, </w:t>
      </w:r>
      <w:proofErr w:type="spellStart"/>
      <w:r w:rsidR="00751E94">
        <w:rPr>
          <w:rFonts w:ascii="Book Antiqua" w:hAnsi="Book Antiqua"/>
          <w:sz w:val="24"/>
          <w:szCs w:val="24"/>
        </w:rPr>
        <w:t>stb</w:t>
      </w:r>
      <w:proofErr w:type="spellEnd"/>
      <w:r w:rsidR="001708AD">
        <w:rPr>
          <w:rFonts w:ascii="Book Antiqua" w:hAnsi="Book Antiqua"/>
          <w:sz w:val="24"/>
          <w:szCs w:val="24"/>
        </w:rPr>
        <w:t>).</w:t>
      </w:r>
    </w:p>
    <w:p w:rsidR="001708AD" w:rsidRDefault="00751E94" w:rsidP="00EC20B8">
      <w:pPr>
        <w:jc w:val="both"/>
        <w:rPr>
          <w:rFonts w:ascii="Book Antiqua" w:hAnsi="Book Antiqua"/>
          <w:sz w:val="24"/>
          <w:szCs w:val="24"/>
        </w:rPr>
      </w:pPr>
      <w:r>
        <w:rPr>
          <w:rFonts w:ascii="Book Antiqua" w:hAnsi="Book Antiqua"/>
          <w:sz w:val="24"/>
          <w:szCs w:val="24"/>
        </w:rPr>
        <w:t xml:space="preserve">- A sportpályától északra lévő zöldfelületet tartalommal kell megtölteni. Mivel a településen nincsen játszótér, annak kialakítását </w:t>
      </w:r>
      <w:proofErr w:type="gramStart"/>
      <w:r>
        <w:rPr>
          <w:rFonts w:ascii="Book Antiqua" w:hAnsi="Book Antiqua"/>
          <w:sz w:val="24"/>
          <w:szCs w:val="24"/>
        </w:rPr>
        <w:t>ezen</w:t>
      </w:r>
      <w:proofErr w:type="gramEnd"/>
      <w:r>
        <w:rPr>
          <w:rFonts w:ascii="Book Antiqua" w:hAnsi="Book Antiqua"/>
          <w:sz w:val="24"/>
          <w:szCs w:val="24"/>
        </w:rPr>
        <w:t xml:space="preserve"> területre javasoljuk. A játszótérhez kapcsolódóan pihenőhely is megvalósulhat. A létesítményeket fásítottan kell kialakítani, ahol a növényzet csak honos fajokkal alakítható ki. </w:t>
      </w:r>
      <w:r w:rsidR="00EC20B8">
        <w:rPr>
          <w:rFonts w:ascii="Book Antiqua" w:hAnsi="Book Antiqua"/>
          <w:sz w:val="24"/>
          <w:szCs w:val="24"/>
        </w:rPr>
        <w:t>Ezzel egyidejűleg, vagy megelőzően a</w:t>
      </w:r>
      <w:r>
        <w:rPr>
          <w:rFonts w:ascii="Book Antiqua" w:hAnsi="Book Antiqua"/>
          <w:sz w:val="24"/>
          <w:szCs w:val="24"/>
        </w:rPr>
        <w:t xml:space="preserve"> Kossuth utcától a Szabadság utcáig</w:t>
      </w:r>
      <w:r w:rsidR="001708AD">
        <w:rPr>
          <w:rFonts w:ascii="Book Antiqua" w:hAnsi="Book Antiqua"/>
          <w:sz w:val="24"/>
          <w:szCs w:val="24"/>
        </w:rPr>
        <w:t xml:space="preserve"> burkolt felületű járd</w:t>
      </w:r>
      <w:r>
        <w:rPr>
          <w:rFonts w:ascii="Book Antiqua" w:hAnsi="Book Antiqua"/>
          <w:sz w:val="24"/>
          <w:szCs w:val="24"/>
        </w:rPr>
        <w:t>a</w:t>
      </w:r>
      <w:r w:rsidR="001708AD">
        <w:rPr>
          <w:rFonts w:ascii="Book Antiqua" w:hAnsi="Book Antiqua"/>
          <w:sz w:val="24"/>
          <w:szCs w:val="24"/>
        </w:rPr>
        <w:t xml:space="preserve"> alakítandók ki, legalább egy oldalon.</w:t>
      </w:r>
    </w:p>
    <w:p w:rsidR="000D1FBD" w:rsidRDefault="00EC20B8" w:rsidP="00EC20B8">
      <w:pPr>
        <w:jc w:val="both"/>
        <w:rPr>
          <w:rFonts w:ascii="Book Antiqua" w:hAnsi="Book Antiqua"/>
          <w:sz w:val="24"/>
          <w:szCs w:val="24"/>
        </w:rPr>
      </w:pPr>
      <w:r>
        <w:rPr>
          <w:rFonts w:ascii="Book Antiqua" w:hAnsi="Book Antiqua"/>
          <w:sz w:val="24"/>
          <w:szCs w:val="24"/>
        </w:rPr>
        <w:t>- A temető</w:t>
      </w:r>
      <w:r w:rsidR="000D1FBD">
        <w:rPr>
          <w:rFonts w:ascii="Book Antiqua" w:hAnsi="Book Antiqua"/>
          <w:sz w:val="24"/>
          <w:szCs w:val="24"/>
        </w:rPr>
        <w:t>ben a főbb utakat burkolt felülettel kell ellátni.</w:t>
      </w:r>
      <w:r w:rsidR="004B29F1">
        <w:rPr>
          <w:rFonts w:ascii="Book Antiqua" w:hAnsi="Book Antiqua"/>
          <w:sz w:val="24"/>
          <w:szCs w:val="24"/>
        </w:rPr>
        <w:t xml:space="preserve"> Ezek mentén né</w:t>
      </w:r>
      <w:r w:rsidR="000D1FBD">
        <w:rPr>
          <w:rFonts w:ascii="Book Antiqua" w:hAnsi="Book Antiqua"/>
          <w:sz w:val="24"/>
          <w:szCs w:val="24"/>
        </w:rPr>
        <w:t>hány padot célszerű elhelyezni, növényekkel árnyékoltan.</w:t>
      </w:r>
    </w:p>
    <w:p w:rsidR="002F2498" w:rsidRDefault="00751E94" w:rsidP="00EC20B8">
      <w:pPr>
        <w:jc w:val="both"/>
        <w:rPr>
          <w:rFonts w:ascii="Book Antiqua" w:hAnsi="Book Antiqua"/>
          <w:sz w:val="24"/>
          <w:szCs w:val="24"/>
        </w:rPr>
      </w:pPr>
      <w:r>
        <w:rPr>
          <w:rFonts w:ascii="Book Antiqua" w:hAnsi="Book Antiqua"/>
          <w:sz w:val="24"/>
          <w:szCs w:val="24"/>
        </w:rPr>
        <w:t xml:space="preserve">- A Béke utca temetőig terjedő szakaszára </w:t>
      </w:r>
      <w:r w:rsidR="002F2498">
        <w:rPr>
          <w:rFonts w:ascii="Book Antiqua" w:hAnsi="Book Antiqua"/>
          <w:sz w:val="24"/>
          <w:szCs w:val="24"/>
        </w:rPr>
        <w:t>legalább a nyugati oldalra magas növésű honos fafajtával fasor kiültetése javasolt.</w:t>
      </w:r>
    </w:p>
    <w:p w:rsidR="002F2498" w:rsidRDefault="002F2498" w:rsidP="00EC20B8">
      <w:pPr>
        <w:jc w:val="both"/>
        <w:rPr>
          <w:rFonts w:ascii="Book Antiqua" w:hAnsi="Book Antiqua"/>
          <w:sz w:val="24"/>
          <w:szCs w:val="24"/>
        </w:rPr>
      </w:pPr>
      <w:r>
        <w:rPr>
          <w:rFonts w:ascii="Book Antiqua" w:hAnsi="Book Antiqua"/>
          <w:sz w:val="24"/>
          <w:szCs w:val="24"/>
        </w:rPr>
        <w:t xml:space="preserve">- A temetőn belüli gyalogút nyugati oldalára, azzal párhuzamosan növénysor telepítése javasolt. A növénysor helyenként árnyékolt padok kihelyezésével </w:t>
      </w:r>
      <w:r>
        <w:rPr>
          <w:rFonts w:ascii="Book Antiqua" w:hAnsi="Book Antiqua"/>
          <w:sz w:val="24"/>
          <w:szCs w:val="24"/>
        </w:rPr>
        <w:lastRenderedPageBreak/>
        <w:t xml:space="preserve">megszakítandó. A gyalogút keleti oldalára a padokkal szemben kisebb </w:t>
      </w:r>
      <w:proofErr w:type="spellStart"/>
      <w:r>
        <w:rPr>
          <w:rFonts w:ascii="Book Antiqua" w:hAnsi="Book Antiqua"/>
          <w:sz w:val="24"/>
          <w:szCs w:val="24"/>
        </w:rPr>
        <w:t>űrtaltalmú</w:t>
      </w:r>
      <w:proofErr w:type="spellEnd"/>
      <w:r>
        <w:rPr>
          <w:rFonts w:ascii="Book Antiqua" w:hAnsi="Book Antiqua"/>
          <w:sz w:val="24"/>
          <w:szCs w:val="24"/>
        </w:rPr>
        <w:t xml:space="preserve"> hulladékgyűjtő edények kihelyezése indokolt. </w:t>
      </w:r>
    </w:p>
    <w:p w:rsidR="002F2498" w:rsidRDefault="002F2498" w:rsidP="00EC20B8">
      <w:pPr>
        <w:jc w:val="both"/>
        <w:rPr>
          <w:rFonts w:ascii="Book Antiqua" w:hAnsi="Book Antiqua"/>
          <w:sz w:val="24"/>
          <w:szCs w:val="24"/>
        </w:rPr>
      </w:pPr>
      <w:r>
        <w:rPr>
          <w:rFonts w:ascii="Book Antiqua" w:hAnsi="Book Antiqua"/>
          <w:sz w:val="24"/>
          <w:szCs w:val="24"/>
        </w:rPr>
        <w:t>- A közterületi és közcélú utcabútorokat egységes formában, elsődlegesen természetes anyagok felhasználásával kell megvalósítani.</w:t>
      </w:r>
    </w:p>
    <w:p w:rsidR="00E349F4" w:rsidRDefault="002F2498" w:rsidP="00EC20B8">
      <w:pPr>
        <w:jc w:val="both"/>
        <w:rPr>
          <w:rFonts w:ascii="Book Antiqua" w:hAnsi="Book Antiqua"/>
          <w:sz w:val="24"/>
          <w:szCs w:val="24"/>
        </w:rPr>
      </w:pPr>
      <w:r>
        <w:rPr>
          <w:rFonts w:ascii="Book Antiqua" w:hAnsi="Book Antiqua"/>
          <w:sz w:val="24"/>
          <w:szCs w:val="24"/>
        </w:rPr>
        <w:t xml:space="preserve">- Az uradalmi épület előtti közterületi sávot meg kell újítani. A meglévő korlát elbontása után a járda mellé alacsony (30-40 cm) épített lehatárolás létesítendő, mely </w:t>
      </w:r>
      <w:r w:rsidR="00240FAE">
        <w:rPr>
          <w:rFonts w:ascii="Book Antiqua" w:hAnsi="Book Antiqua"/>
          <w:sz w:val="24"/>
          <w:szCs w:val="24"/>
        </w:rPr>
        <w:t>mellé a közterületi támfalig kúszó</w:t>
      </w:r>
      <w:r w:rsidR="00E04B9E">
        <w:rPr>
          <w:rFonts w:ascii="Book Antiqua" w:hAnsi="Book Antiqua"/>
          <w:sz w:val="24"/>
          <w:szCs w:val="24"/>
        </w:rPr>
        <w:t>/terülő örökzöldek telepítendők. Az épület utcai bejáratát hangsúlyozandó oszlop-szerű, alakítható örökzöldek telepítendők.</w:t>
      </w:r>
    </w:p>
    <w:p w:rsidR="00E04B9E" w:rsidRDefault="00E04B9E" w:rsidP="00EC20B8">
      <w:pPr>
        <w:jc w:val="both"/>
        <w:rPr>
          <w:rFonts w:ascii="Book Antiqua" w:hAnsi="Book Antiqua"/>
          <w:sz w:val="24"/>
          <w:szCs w:val="24"/>
        </w:rPr>
      </w:pPr>
      <w:r>
        <w:rPr>
          <w:rFonts w:ascii="Book Antiqua" w:hAnsi="Book Antiqua"/>
          <w:sz w:val="24"/>
          <w:szCs w:val="24"/>
        </w:rPr>
        <w:t>- A Kodály tér nyugati oldalán lévő közterületi növénysorban lévő foghíjakat meg kell szüntetni.</w:t>
      </w:r>
    </w:p>
    <w:p w:rsidR="00E04B9E" w:rsidRDefault="00E04B9E" w:rsidP="00EC20B8">
      <w:pPr>
        <w:jc w:val="both"/>
        <w:rPr>
          <w:rFonts w:ascii="Book Antiqua" w:hAnsi="Book Antiqua"/>
          <w:sz w:val="24"/>
          <w:szCs w:val="24"/>
        </w:rPr>
      </w:pPr>
      <w:r>
        <w:rPr>
          <w:rFonts w:ascii="Book Antiqua" w:hAnsi="Book Antiqua"/>
          <w:sz w:val="24"/>
          <w:szCs w:val="24"/>
        </w:rPr>
        <w:t xml:space="preserve">- A Kodály téren lévő közparkot ki kell tisztítani, azt </w:t>
      </w:r>
      <w:r w:rsidR="00EC20B8">
        <w:rPr>
          <w:rFonts w:ascii="Book Antiqua" w:hAnsi="Book Antiqua"/>
          <w:sz w:val="24"/>
          <w:szCs w:val="24"/>
        </w:rPr>
        <w:t xml:space="preserve">gondozottá, </w:t>
      </w:r>
      <w:r>
        <w:rPr>
          <w:rFonts w:ascii="Book Antiqua" w:hAnsi="Book Antiqua"/>
          <w:sz w:val="24"/>
          <w:szCs w:val="24"/>
        </w:rPr>
        <w:t>átláthatóvá kell tenni. A területen belül pihenő helyekkel rendelkező sétányokat lehet létrehozni.</w:t>
      </w:r>
      <w:r w:rsidR="00EC20B8">
        <w:rPr>
          <w:rFonts w:ascii="Book Antiqua" w:hAnsi="Book Antiqua"/>
          <w:sz w:val="24"/>
          <w:szCs w:val="24"/>
        </w:rPr>
        <w:t xml:space="preserve"> Mivel a terület valószínűleg a kastély angolparkja volt, oda a korábban itt tartott állatok fából faragott szobrait is fel lehetne állítani.</w:t>
      </w:r>
    </w:p>
    <w:p w:rsidR="00E04B9E" w:rsidRDefault="00E04B9E" w:rsidP="00EC20B8">
      <w:pPr>
        <w:jc w:val="both"/>
        <w:rPr>
          <w:rFonts w:ascii="Book Antiqua" w:hAnsi="Book Antiqua"/>
          <w:sz w:val="24"/>
          <w:szCs w:val="24"/>
        </w:rPr>
      </w:pPr>
      <w:r>
        <w:rPr>
          <w:rFonts w:ascii="Book Antiqua" w:hAnsi="Book Antiqua"/>
          <w:sz w:val="24"/>
          <w:szCs w:val="24"/>
        </w:rPr>
        <w:t>- A településre bevezető út mellé fasorok telepítése javasolt</w:t>
      </w:r>
      <w:r w:rsidR="00EC20B8">
        <w:rPr>
          <w:rFonts w:ascii="Book Antiqua" w:hAnsi="Book Antiqua"/>
          <w:sz w:val="24"/>
          <w:szCs w:val="24"/>
        </w:rPr>
        <w:t xml:space="preserve"> (pl.: diófa)</w:t>
      </w:r>
      <w:r>
        <w:rPr>
          <w:rFonts w:ascii="Book Antiqua" w:hAnsi="Book Antiqua"/>
          <w:sz w:val="24"/>
          <w:szCs w:val="24"/>
        </w:rPr>
        <w:t>.</w:t>
      </w:r>
    </w:p>
    <w:p w:rsidR="00751E94" w:rsidRDefault="00751E94" w:rsidP="00EC20B8">
      <w:pPr>
        <w:jc w:val="both"/>
        <w:rPr>
          <w:rFonts w:ascii="Book Antiqua" w:hAnsi="Book Antiqua"/>
          <w:sz w:val="24"/>
          <w:szCs w:val="24"/>
        </w:rPr>
      </w:pPr>
    </w:p>
    <w:p w:rsidR="00751E94" w:rsidRDefault="00751E94" w:rsidP="00EC20B8">
      <w:pPr>
        <w:jc w:val="both"/>
        <w:rPr>
          <w:rFonts w:ascii="Book Antiqua" w:hAnsi="Book Antiqua"/>
          <w:sz w:val="24"/>
          <w:szCs w:val="24"/>
        </w:rPr>
      </w:pPr>
    </w:p>
    <w:p w:rsidR="00E349F4" w:rsidRPr="004B29F1" w:rsidRDefault="00E349F4" w:rsidP="00EC20B8">
      <w:pPr>
        <w:jc w:val="both"/>
        <w:rPr>
          <w:rFonts w:ascii="Book Antiqua" w:hAnsi="Book Antiqua"/>
          <w:b/>
          <w:sz w:val="24"/>
          <w:szCs w:val="24"/>
        </w:rPr>
      </w:pPr>
      <w:r w:rsidRPr="004B29F1">
        <w:rPr>
          <w:rFonts w:ascii="Book Antiqua" w:hAnsi="Book Antiqua"/>
          <w:b/>
          <w:sz w:val="24"/>
          <w:szCs w:val="24"/>
        </w:rPr>
        <w:t>2) Épített környezet:</w:t>
      </w:r>
    </w:p>
    <w:p w:rsidR="00E349F4" w:rsidRDefault="00E349F4" w:rsidP="00EC20B8">
      <w:pPr>
        <w:jc w:val="both"/>
        <w:rPr>
          <w:rFonts w:ascii="Book Antiqua" w:hAnsi="Book Antiqua"/>
          <w:sz w:val="24"/>
          <w:szCs w:val="24"/>
        </w:rPr>
      </w:pPr>
      <w:r>
        <w:rPr>
          <w:rFonts w:ascii="Book Antiqua" w:hAnsi="Book Antiqua"/>
          <w:sz w:val="24"/>
          <w:szCs w:val="24"/>
        </w:rPr>
        <w:t xml:space="preserve">- </w:t>
      </w:r>
      <w:r w:rsidR="00ED4ACC">
        <w:rPr>
          <w:rFonts w:ascii="Book Antiqua" w:hAnsi="Book Antiqua"/>
          <w:sz w:val="24"/>
          <w:szCs w:val="24"/>
        </w:rPr>
        <w:t xml:space="preserve">A helyi védelem alatt álló építményeket meg kell őrizni, a védett építmények körét ki kell terjeszteni </w:t>
      </w:r>
      <w:r w:rsidR="00FD3F33">
        <w:rPr>
          <w:rFonts w:ascii="Book Antiqua" w:hAnsi="Book Antiqua"/>
          <w:sz w:val="24"/>
          <w:szCs w:val="24"/>
        </w:rPr>
        <w:t>a 3. fejezetben jelzett értékek körével.</w:t>
      </w:r>
    </w:p>
    <w:p w:rsidR="00FD3F33" w:rsidRDefault="00FD3F33" w:rsidP="00EC20B8">
      <w:pPr>
        <w:jc w:val="both"/>
        <w:rPr>
          <w:rFonts w:ascii="Book Antiqua" w:hAnsi="Book Antiqua"/>
          <w:sz w:val="24"/>
          <w:szCs w:val="24"/>
        </w:rPr>
      </w:pPr>
      <w:r>
        <w:rPr>
          <w:rFonts w:ascii="Book Antiqua" w:hAnsi="Book Antiqua"/>
          <w:sz w:val="24"/>
          <w:szCs w:val="24"/>
        </w:rPr>
        <w:t xml:space="preserve">- A történeti lakóterületen az építmények tömege illeszkedjen a falusias karakterhez (földszintes, vagy legfeljebb földszint + tetőteres épületek, </w:t>
      </w:r>
      <w:proofErr w:type="spellStart"/>
      <w:r>
        <w:rPr>
          <w:rFonts w:ascii="Book Antiqua" w:hAnsi="Book Antiqua"/>
          <w:sz w:val="24"/>
          <w:szCs w:val="24"/>
        </w:rPr>
        <w:t>magastetős</w:t>
      </w:r>
      <w:proofErr w:type="spellEnd"/>
      <w:r>
        <w:rPr>
          <w:rFonts w:ascii="Book Antiqua" w:hAnsi="Book Antiqua"/>
          <w:sz w:val="24"/>
          <w:szCs w:val="24"/>
        </w:rPr>
        <w:t xml:space="preserve"> kialakítással, az utca felől oromfalas kialakítással. Az épületek anyag- és színhasználatát is ennek megfelelően kell megválasztani (a közterület felől látszó épületeket természetes hatást keltő anyagokból kell megvalósítani, kerülni kell a „rikkancs” színeket).</w:t>
      </w:r>
    </w:p>
    <w:p w:rsidR="00F96D21" w:rsidRDefault="00F96D21" w:rsidP="00EC20B8">
      <w:pPr>
        <w:jc w:val="both"/>
        <w:rPr>
          <w:rFonts w:ascii="Book Antiqua" w:hAnsi="Book Antiqua"/>
          <w:sz w:val="24"/>
          <w:szCs w:val="24"/>
        </w:rPr>
      </w:pPr>
    </w:p>
    <w:p w:rsidR="00DF6F93" w:rsidRDefault="00DF6F93" w:rsidP="00DF6F93">
      <w:pPr>
        <w:jc w:val="center"/>
        <w:rPr>
          <w:noProof/>
        </w:rPr>
      </w:pPr>
      <w:r>
        <w:rPr>
          <w:noProof/>
        </w:rPr>
        <w:drawing>
          <wp:inline distT="0" distB="0" distL="0" distR="0" wp14:anchorId="5ABD7C36" wp14:editId="32530AB8">
            <wp:extent cx="1886400" cy="1013669"/>
            <wp:effectExtent l="0" t="0" r="0" b="0"/>
            <wp:docPr id="11" name="Kép 11" descr="http://tak.lechnerkozpont.hu/sites/default/files/styles/_bra_nagyn_z_k_p/public/_falusias_telepites_001_ok.jpg?itok=0yAZL3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ak.lechnerkozpont.hu/sites/default/files/styles/_bra_nagyn_z_k_p/public/_falusias_telepites_001_ok.jpg?itok=0yAZL3X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89425" cy="1015294"/>
                    </a:xfrm>
                    <a:prstGeom prst="rect">
                      <a:avLst/>
                    </a:prstGeom>
                    <a:noFill/>
                    <a:ln>
                      <a:noFill/>
                    </a:ln>
                  </pic:spPr>
                </pic:pic>
              </a:graphicData>
            </a:graphic>
          </wp:inline>
        </w:drawing>
      </w:r>
      <w:r>
        <w:rPr>
          <w:noProof/>
        </w:rPr>
        <w:t xml:space="preserve">                             </w:t>
      </w:r>
      <w:r>
        <w:rPr>
          <w:noProof/>
        </w:rPr>
        <w:drawing>
          <wp:inline distT="0" distB="0" distL="0" distR="0" wp14:anchorId="36CF0C49" wp14:editId="40172563">
            <wp:extent cx="1793184" cy="964800"/>
            <wp:effectExtent l="0" t="0" r="0" b="6985"/>
            <wp:docPr id="12" name="Kép 12" descr="http://tak.lechnerkozpont.hu/sites/default/files/styles/_bra_nagyn_z_k_p/public/_falusias_telepites_001_x.jpg?itok=6WyBT0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tak.lechnerkozpont.hu/sites/default/files/styles/_bra_nagyn_z_k_p/public/_falusias_telepites_001_x.jpg?itok=6WyBT0H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93184" cy="964800"/>
                    </a:xfrm>
                    <a:prstGeom prst="rect">
                      <a:avLst/>
                    </a:prstGeom>
                    <a:noFill/>
                    <a:ln>
                      <a:noFill/>
                    </a:ln>
                  </pic:spPr>
                </pic:pic>
              </a:graphicData>
            </a:graphic>
          </wp:inline>
        </w:drawing>
      </w:r>
    </w:p>
    <w:p w:rsidR="00DF6F93" w:rsidRDefault="00DF6F93" w:rsidP="00DF6F93">
      <w:pPr>
        <w:jc w:val="center"/>
        <w:rPr>
          <w:rFonts w:ascii="Book Antiqua" w:hAnsi="Book Antiqua"/>
          <w:sz w:val="24"/>
          <w:szCs w:val="24"/>
        </w:rPr>
      </w:pPr>
      <w:r>
        <w:rPr>
          <w:noProof/>
        </w:rPr>
        <w:drawing>
          <wp:inline distT="0" distB="0" distL="0" distR="0" wp14:anchorId="53020AC6" wp14:editId="10643688">
            <wp:extent cx="1891534" cy="1022400"/>
            <wp:effectExtent l="0" t="0" r="0" b="6350"/>
            <wp:docPr id="79" name="Kép 79" descr="http://tak.lechnerkozpont.hu/sites/default/files/styles/_bra_lista/public/falusias_telepites_009_x1.jpg?itok=9TxhfN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ak.lechnerkozpont.hu/sites/default/files/styles/_bra_lista/public/falusias_telepites_009_x1.jpg?itok=9TxhfNp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94949" cy="1024246"/>
                    </a:xfrm>
                    <a:prstGeom prst="rect">
                      <a:avLst/>
                    </a:prstGeom>
                    <a:noFill/>
                    <a:ln>
                      <a:noFill/>
                    </a:ln>
                  </pic:spPr>
                </pic:pic>
              </a:graphicData>
            </a:graphic>
          </wp:inline>
        </w:drawing>
      </w:r>
    </w:p>
    <w:p w:rsidR="00DF6F93" w:rsidRDefault="00DF6F93" w:rsidP="00DF6F93">
      <w:pPr>
        <w:jc w:val="center"/>
        <w:rPr>
          <w:rFonts w:ascii="Book Antiqua" w:hAnsi="Book Antiqua"/>
        </w:rPr>
      </w:pPr>
      <w:r w:rsidRPr="00C70834">
        <w:rPr>
          <w:rFonts w:ascii="Book Antiqua" w:hAnsi="Book Antiqua"/>
        </w:rPr>
        <w:t>Telepítési mód</w:t>
      </w:r>
    </w:p>
    <w:p w:rsidR="00DF6F93" w:rsidRDefault="00DF6F93" w:rsidP="00DF6F93">
      <w:pPr>
        <w:jc w:val="center"/>
        <w:rPr>
          <w:rFonts w:ascii="Book Antiqua" w:hAnsi="Book Antiqua"/>
        </w:rPr>
      </w:pPr>
    </w:p>
    <w:p w:rsidR="00DF6F93" w:rsidRDefault="00DF6F93" w:rsidP="00DF6F93">
      <w:pPr>
        <w:jc w:val="center"/>
        <w:rPr>
          <w:rFonts w:ascii="Book Antiqua" w:hAnsi="Book Antiqua"/>
        </w:rPr>
      </w:pPr>
      <w:r>
        <w:rPr>
          <w:noProof/>
        </w:rPr>
        <w:drawing>
          <wp:inline distT="0" distB="0" distL="0" distR="0" wp14:anchorId="6F8CC8C2" wp14:editId="06FEB404">
            <wp:extent cx="2502428" cy="1346400"/>
            <wp:effectExtent l="0" t="0" r="0" b="6350"/>
            <wp:docPr id="64" name="Kép 64" descr="http://tak.lechnerkozpont.hu/sites/default/files/styles/_bra_nagyn_z_k_p/public/falusias_magassag_001_ok.jpg?itok=tbl_vJ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ak.lechnerkozpont.hu/sites/default/files/styles/_bra_nagyn_z_k_p/public/falusias_magassag_001_ok.jpg?itok=tbl_vJNp"/>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4691" cy="1347618"/>
                    </a:xfrm>
                    <a:prstGeom prst="rect">
                      <a:avLst/>
                    </a:prstGeom>
                    <a:noFill/>
                    <a:ln>
                      <a:noFill/>
                    </a:ln>
                  </pic:spPr>
                </pic:pic>
              </a:graphicData>
            </a:graphic>
          </wp:inline>
        </w:drawing>
      </w:r>
      <w:r>
        <w:rPr>
          <w:noProof/>
        </w:rPr>
        <w:drawing>
          <wp:inline distT="0" distB="0" distL="0" distR="0" wp14:anchorId="744CA28A" wp14:editId="3B0484F7">
            <wp:extent cx="2512800" cy="1351981"/>
            <wp:effectExtent l="0" t="0" r="1905" b="635"/>
            <wp:docPr id="65" name="Kép 65" descr="http://tak.lechnerkozpont.hu/sites/default/files/styles/_bra_nagyn_z_k_p/public/falusias_magassag_001_x.jpg?itok=Xo5qJQ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ak.lechnerkozpont.hu/sites/default/files/styles/_bra_nagyn_z_k_p/public/falusias_magassag_001_x.jpg?itok=Xo5qJQv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15073" cy="1353204"/>
                    </a:xfrm>
                    <a:prstGeom prst="rect">
                      <a:avLst/>
                    </a:prstGeom>
                    <a:noFill/>
                    <a:ln>
                      <a:noFill/>
                    </a:ln>
                  </pic:spPr>
                </pic:pic>
              </a:graphicData>
            </a:graphic>
          </wp:inline>
        </w:drawing>
      </w:r>
    </w:p>
    <w:p w:rsidR="00DF6F93" w:rsidRDefault="00DF6F93" w:rsidP="00DF6F93">
      <w:pPr>
        <w:jc w:val="center"/>
        <w:rPr>
          <w:rFonts w:ascii="Book Antiqua" w:hAnsi="Book Antiqua"/>
        </w:rPr>
      </w:pPr>
      <w:r>
        <w:rPr>
          <w:rFonts w:ascii="Book Antiqua" w:hAnsi="Book Antiqua"/>
        </w:rPr>
        <w:t>Épületmagasság mértéke</w:t>
      </w:r>
    </w:p>
    <w:p w:rsidR="00DF6F93" w:rsidRDefault="00DF6F93" w:rsidP="00DF6F93">
      <w:pPr>
        <w:jc w:val="center"/>
        <w:rPr>
          <w:rFonts w:ascii="Book Antiqua" w:hAnsi="Book Antiqua"/>
        </w:rPr>
      </w:pPr>
    </w:p>
    <w:p w:rsidR="00DF6F93" w:rsidRDefault="00DF6F93" w:rsidP="00DF6F93">
      <w:pPr>
        <w:jc w:val="center"/>
        <w:rPr>
          <w:rFonts w:ascii="Book Antiqua" w:hAnsi="Book Antiqua"/>
        </w:rPr>
      </w:pPr>
    </w:p>
    <w:p w:rsidR="00DF6F93" w:rsidRDefault="00DF6F93" w:rsidP="00DF6F93">
      <w:pPr>
        <w:jc w:val="center"/>
        <w:rPr>
          <w:rFonts w:ascii="Book Antiqua" w:hAnsi="Book Antiqua"/>
        </w:rPr>
      </w:pPr>
      <w:r>
        <w:rPr>
          <w:noProof/>
        </w:rPr>
        <w:lastRenderedPageBreak/>
        <w:drawing>
          <wp:inline distT="0" distB="0" distL="0" distR="0" wp14:anchorId="376DC2E2" wp14:editId="08DA3910">
            <wp:extent cx="2502428" cy="1346400"/>
            <wp:effectExtent l="0" t="0" r="0" b="6350"/>
            <wp:docPr id="90" name="Kép 90" descr="http://tak.lechnerkozpont.hu/sites/default/files/styles/_bra_nagyn_z_k_p/public/falusias_szinek_001_x.jpg?itok=FQwKEt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tak.lechnerkozpont.hu/sites/default/files/styles/_bra_nagyn_z_k_p/public/falusias_szinek_001_x.jpg?itok=FQwKEtwk"/>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04691" cy="1347618"/>
                    </a:xfrm>
                    <a:prstGeom prst="rect">
                      <a:avLst/>
                    </a:prstGeom>
                    <a:noFill/>
                    <a:ln>
                      <a:noFill/>
                    </a:ln>
                  </pic:spPr>
                </pic:pic>
              </a:graphicData>
            </a:graphic>
          </wp:inline>
        </w:drawing>
      </w:r>
      <w:r>
        <w:rPr>
          <w:noProof/>
        </w:rPr>
        <w:drawing>
          <wp:inline distT="0" distB="0" distL="0" distR="0" wp14:anchorId="36CBCFF0" wp14:editId="43F4FBB6">
            <wp:extent cx="2527200" cy="1359728"/>
            <wp:effectExtent l="0" t="0" r="6985" b="0"/>
            <wp:docPr id="91" name="Kép 91" descr="http://tak.lechnerkozpont.hu/sites/default/files/styles/_bra_nagyn_z_k_p/public/falusias_szinek_001_ok.jpg?itok=SWhyQZX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k.lechnerkozpont.hu/sites/default/files/styles/_bra_nagyn_z_k_p/public/falusias_szinek_001_ok.jpg?itok=SWhyQZX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9486" cy="1360958"/>
                    </a:xfrm>
                    <a:prstGeom prst="rect">
                      <a:avLst/>
                    </a:prstGeom>
                    <a:noFill/>
                    <a:ln>
                      <a:noFill/>
                    </a:ln>
                  </pic:spPr>
                </pic:pic>
              </a:graphicData>
            </a:graphic>
          </wp:inline>
        </w:drawing>
      </w:r>
    </w:p>
    <w:p w:rsidR="00DF6F93" w:rsidRDefault="00DF6F93" w:rsidP="00DF6F93">
      <w:pPr>
        <w:jc w:val="center"/>
        <w:rPr>
          <w:rFonts w:ascii="Book Antiqua" w:hAnsi="Book Antiqua"/>
        </w:rPr>
      </w:pPr>
    </w:p>
    <w:p w:rsidR="00DF6F93" w:rsidRDefault="00DF6F93" w:rsidP="00DF6F93">
      <w:pPr>
        <w:jc w:val="center"/>
        <w:rPr>
          <w:rFonts w:ascii="Book Antiqua" w:hAnsi="Book Antiqua"/>
        </w:rPr>
      </w:pPr>
      <w:r>
        <w:rPr>
          <w:noProof/>
        </w:rPr>
        <w:drawing>
          <wp:inline distT="0" distB="0" distL="0" distR="0" wp14:anchorId="28694092" wp14:editId="68DEF781">
            <wp:extent cx="2515810" cy="1353600"/>
            <wp:effectExtent l="0" t="0" r="0" b="0"/>
            <wp:docPr id="92" name="Kép 92" descr="http://tak.lechnerkozpont.hu/sites/default/files/styles/_bra_nagyn_z_k_p/public/_kertvarosi_szinek_001_x.jpg?itok=trqLBvj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tak.lechnerkozpont.hu/sites/default/files/styles/_bra_nagyn_z_k_p/public/_kertvarosi_szinek_001_x.jpg?itok=trqLBvj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18085" cy="1354824"/>
                    </a:xfrm>
                    <a:prstGeom prst="rect">
                      <a:avLst/>
                    </a:prstGeom>
                    <a:noFill/>
                    <a:ln>
                      <a:noFill/>
                    </a:ln>
                  </pic:spPr>
                </pic:pic>
              </a:graphicData>
            </a:graphic>
          </wp:inline>
        </w:drawing>
      </w:r>
      <w:r>
        <w:rPr>
          <w:noProof/>
        </w:rPr>
        <w:drawing>
          <wp:inline distT="0" distB="0" distL="0" distR="0" wp14:anchorId="4CCA013B" wp14:editId="7C9E0773">
            <wp:extent cx="2520000" cy="1355854"/>
            <wp:effectExtent l="0" t="0" r="0" b="0"/>
            <wp:docPr id="93" name="Kép 93" descr="http://tak.lechnerkozpont.hu/sites/default/files/styles/_bra_nagyn_z_k_p/public/_kertvarosi_szinek_001_ok.jpg?itok=mImoyE4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tak.lechnerkozpont.hu/sites/default/files/styles/_bra_nagyn_z_k_p/public/_kertvarosi_szinek_001_ok.jpg?itok=mImoyE4i"/>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22279" cy="1357080"/>
                    </a:xfrm>
                    <a:prstGeom prst="rect">
                      <a:avLst/>
                    </a:prstGeom>
                    <a:noFill/>
                    <a:ln>
                      <a:noFill/>
                    </a:ln>
                  </pic:spPr>
                </pic:pic>
              </a:graphicData>
            </a:graphic>
          </wp:inline>
        </w:drawing>
      </w:r>
    </w:p>
    <w:p w:rsidR="00DF6F93" w:rsidRDefault="00DF6F93" w:rsidP="00DF6F93">
      <w:pPr>
        <w:jc w:val="center"/>
        <w:rPr>
          <w:rFonts w:ascii="Book Antiqua" w:hAnsi="Book Antiqua"/>
        </w:rPr>
      </w:pPr>
    </w:p>
    <w:p w:rsidR="00DF6F93" w:rsidRDefault="00DF6F93" w:rsidP="00DF6F93">
      <w:pPr>
        <w:jc w:val="center"/>
        <w:rPr>
          <w:rFonts w:ascii="Book Antiqua" w:hAnsi="Book Antiqua"/>
        </w:rPr>
      </w:pPr>
      <w:r>
        <w:rPr>
          <w:rFonts w:ascii="Book Antiqua" w:hAnsi="Book Antiqua"/>
        </w:rPr>
        <w:t>Anyag használat és színek</w:t>
      </w:r>
    </w:p>
    <w:p w:rsidR="00DF6F93" w:rsidRDefault="00DF6F93" w:rsidP="00DF6F93">
      <w:pPr>
        <w:jc w:val="center"/>
        <w:rPr>
          <w:rFonts w:ascii="Book Antiqua" w:hAnsi="Book Antiqua"/>
        </w:rPr>
      </w:pPr>
    </w:p>
    <w:p w:rsidR="00E15334" w:rsidRDefault="00E15334" w:rsidP="00E15334">
      <w:pPr>
        <w:jc w:val="both"/>
        <w:rPr>
          <w:rFonts w:ascii="Book Antiqua" w:hAnsi="Book Antiqua"/>
          <w:sz w:val="24"/>
          <w:szCs w:val="24"/>
        </w:rPr>
      </w:pPr>
      <w:r>
        <w:rPr>
          <w:rFonts w:ascii="Book Antiqua" w:hAnsi="Book Antiqua"/>
          <w:sz w:val="24"/>
          <w:szCs w:val="24"/>
        </w:rPr>
        <w:t xml:space="preserve">Ezen területeken a tető hajlásszöge közelítse a 45 fokot, </w:t>
      </w:r>
      <w:proofErr w:type="spellStart"/>
      <w:r>
        <w:rPr>
          <w:rFonts w:ascii="Book Antiqua" w:hAnsi="Book Antiqua"/>
          <w:sz w:val="24"/>
          <w:szCs w:val="24"/>
        </w:rPr>
        <w:t>lapostető</w:t>
      </w:r>
      <w:proofErr w:type="spellEnd"/>
      <w:r>
        <w:rPr>
          <w:rFonts w:ascii="Book Antiqua" w:hAnsi="Book Antiqua"/>
          <w:sz w:val="24"/>
          <w:szCs w:val="24"/>
        </w:rPr>
        <w:t xml:space="preserve"> csak a fő tömeg által takartan legyen kialakítható.</w:t>
      </w:r>
    </w:p>
    <w:p w:rsidR="00E15334" w:rsidRDefault="00E15334" w:rsidP="00E15334">
      <w:pPr>
        <w:jc w:val="both"/>
        <w:rPr>
          <w:rFonts w:ascii="Book Antiqua" w:hAnsi="Book Antiqua"/>
          <w:sz w:val="24"/>
          <w:szCs w:val="24"/>
        </w:rPr>
      </w:pPr>
    </w:p>
    <w:p w:rsidR="00E15334" w:rsidRDefault="00E15334" w:rsidP="00E15334">
      <w:pPr>
        <w:jc w:val="center"/>
        <w:rPr>
          <w:rFonts w:ascii="Book Antiqua" w:hAnsi="Book Antiqua"/>
          <w:sz w:val="24"/>
          <w:szCs w:val="24"/>
        </w:rPr>
      </w:pPr>
      <w:r>
        <w:rPr>
          <w:noProof/>
        </w:rPr>
        <w:drawing>
          <wp:inline distT="0" distB="0" distL="0" distR="0" wp14:anchorId="2B9FAD1A" wp14:editId="27C07E96">
            <wp:extent cx="2505600" cy="1348107"/>
            <wp:effectExtent l="0" t="0" r="9525" b="4445"/>
            <wp:docPr id="49" name="Kép 49" descr="http://tak.lechnerkozpont.hu/sites/default/files/styles/_bra_nagyn_z_k_p/public/_falusias_tetoforma_001_x2.jpg?itok=VDu9OTX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tak.lechnerkozpont.hu/sites/default/files/styles/_bra_nagyn_z_k_p/public/_falusias_tetoforma_001_x2.jpg?itok=VDu9OTXh"/>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07866" cy="1349326"/>
                    </a:xfrm>
                    <a:prstGeom prst="rect">
                      <a:avLst/>
                    </a:prstGeom>
                    <a:noFill/>
                    <a:ln>
                      <a:noFill/>
                    </a:ln>
                  </pic:spPr>
                </pic:pic>
              </a:graphicData>
            </a:graphic>
          </wp:inline>
        </w:drawing>
      </w:r>
      <w:r>
        <w:rPr>
          <w:noProof/>
        </w:rPr>
        <w:drawing>
          <wp:inline distT="0" distB="0" distL="0" distR="0" wp14:anchorId="1EC5068D" wp14:editId="079922B2">
            <wp:extent cx="2502428" cy="1346400"/>
            <wp:effectExtent l="0" t="0" r="0" b="6350"/>
            <wp:docPr id="67" name="Kép 67" descr="http://tak.lechnerkozpont.hu/sites/default/files/styles/_bra_nagyn_z_k_p/public/_falusias_tetoforma_001_x1.jpg?itok=f50FA2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tak.lechnerkozpont.hu/sites/default/files/styles/_bra_nagyn_z_k_p/public/_falusias_tetoforma_001_x1.jpg?itok=f50FA2u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04691" cy="1347618"/>
                    </a:xfrm>
                    <a:prstGeom prst="rect">
                      <a:avLst/>
                    </a:prstGeom>
                    <a:noFill/>
                    <a:ln>
                      <a:noFill/>
                    </a:ln>
                  </pic:spPr>
                </pic:pic>
              </a:graphicData>
            </a:graphic>
          </wp:inline>
        </w:drawing>
      </w:r>
    </w:p>
    <w:p w:rsidR="00E15334" w:rsidRDefault="00E15334" w:rsidP="00E15334">
      <w:pPr>
        <w:jc w:val="center"/>
        <w:rPr>
          <w:rFonts w:ascii="Book Antiqua" w:hAnsi="Book Antiqua"/>
          <w:sz w:val="24"/>
          <w:szCs w:val="24"/>
        </w:rPr>
      </w:pPr>
      <w:r>
        <w:rPr>
          <w:noProof/>
        </w:rPr>
        <w:drawing>
          <wp:inline distT="0" distB="0" distL="0" distR="0" wp14:anchorId="18D4C77B" wp14:editId="35F571BB">
            <wp:extent cx="2505600" cy="1348107"/>
            <wp:effectExtent l="0" t="0" r="9525" b="4445"/>
            <wp:docPr id="70" name="Kép 70" descr="http://tak.lechnerkozpont.hu/sites/default/files/styles/_bra_nagyn_z_k_p/public/_falusias_tetoforma_001_ok.jpg?itok=RMzgiv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tak.lechnerkozpont.hu/sites/default/files/styles/_bra_nagyn_z_k_p/public/_falusias_tetoforma_001_ok.jpg?itok=RMzgivpU"/>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07866" cy="1349326"/>
                    </a:xfrm>
                    <a:prstGeom prst="rect">
                      <a:avLst/>
                    </a:prstGeom>
                    <a:noFill/>
                    <a:ln>
                      <a:noFill/>
                    </a:ln>
                  </pic:spPr>
                </pic:pic>
              </a:graphicData>
            </a:graphic>
          </wp:inline>
        </w:drawing>
      </w:r>
    </w:p>
    <w:p w:rsidR="00E15334" w:rsidRPr="009A154D" w:rsidRDefault="00E15334" w:rsidP="00E15334">
      <w:pPr>
        <w:jc w:val="center"/>
        <w:rPr>
          <w:rFonts w:ascii="Book Antiqua" w:hAnsi="Book Antiqua"/>
        </w:rPr>
      </w:pPr>
      <w:r w:rsidRPr="009A154D">
        <w:rPr>
          <w:rFonts w:ascii="Book Antiqua" w:hAnsi="Book Antiqua"/>
        </w:rPr>
        <w:t>Tető kialakítás</w:t>
      </w:r>
    </w:p>
    <w:p w:rsidR="00E15334" w:rsidRDefault="00E15334" w:rsidP="00EC20B8">
      <w:pPr>
        <w:jc w:val="both"/>
        <w:rPr>
          <w:rFonts w:ascii="Book Antiqua" w:hAnsi="Book Antiqua"/>
          <w:sz w:val="24"/>
          <w:szCs w:val="24"/>
        </w:rPr>
      </w:pPr>
    </w:p>
    <w:p w:rsidR="00FD3F33" w:rsidRDefault="00FD3F33" w:rsidP="00FF435A">
      <w:pPr>
        <w:jc w:val="both"/>
        <w:rPr>
          <w:rFonts w:ascii="Book Antiqua" w:hAnsi="Book Antiqua"/>
          <w:sz w:val="24"/>
          <w:szCs w:val="24"/>
        </w:rPr>
      </w:pPr>
      <w:r>
        <w:rPr>
          <w:rFonts w:ascii="Book Antiqua" w:hAnsi="Book Antiqua"/>
          <w:sz w:val="24"/>
          <w:szCs w:val="24"/>
        </w:rPr>
        <w:t>- Meglévő épületek átépítése, bővítése során tiszteletben kell tartani a meglévő falusias jellegeket hordozó építészeti elemeket, azok megtartására kell törekedni (pl.: nyílászárok rendje, osztása, stb.).</w:t>
      </w:r>
    </w:p>
    <w:p w:rsidR="00F96D21" w:rsidRDefault="00F96D21" w:rsidP="00FF435A">
      <w:pPr>
        <w:jc w:val="both"/>
        <w:rPr>
          <w:rFonts w:ascii="Book Antiqua" w:hAnsi="Book Antiqua"/>
          <w:sz w:val="24"/>
          <w:szCs w:val="24"/>
        </w:rPr>
      </w:pPr>
    </w:p>
    <w:p w:rsidR="00F96D21" w:rsidRDefault="00F96D21" w:rsidP="00F96D21">
      <w:pPr>
        <w:jc w:val="both"/>
        <w:rPr>
          <w:rFonts w:ascii="Book Antiqua" w:hAnsi="Book Antiqua"/>
          <w:sz w:val="24"/>
          <w:szCs w:val="24"/>
        </w:rPr>
      </w:pPr>
    </w:p>
    <w:p w:rsidR="00F96D21" w:rsidRDefault="00F96D21" w:rsidP="00F96D21">
      <w:pPr>
        <w:rPr>
          <w:rFonts w:ascii="Book Antiqua" w:hAnsi="Book Antiqua"/>
          <w:sz w:val="24"/>
          <w:szCs w:val="24"/>
        </w:rPr>
      </w:pPr>
      <w:r>
        <w:rPr>
          <w:noProof/>
        </w:rPr>
        <w:drawing>
          <wp:inline distT="0" distB="0" distL="0" distR="0" wp14:anchorId="474B0529" wp14:editId="2411E11F">
            <wp:extent cx="1886400" cy="1019626"/>
            <wp:effectExtent l="0" t="0" r="0" b="9525"/>
            <wp:docPr id="80" name="Kép 80" descr="http://tak.lechnerkozpont.hu/sites/default/files/styles/_bra_lista/public/falusias_homlokzat_02_x1.jpg?itok=jUeI0s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ak.lechnerkozpont.hu/sites/default/files/styles/_bra_lista/public/falusias_homlokzat_02_x1.jpg?itok=jUeI0sx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87744" cy="1020352"/>
                    </a:xfrm>
                    <a:prstGeom prst="rect">
                      <a:avLst/>
                    </a:prstGeom>
                    <a:noFill/>
                    <a:ln>
                      <a:noFill/>
                    </a:ln>
                  </pic:spPr>
                </pic:pic>
              </a:graphicData>
            </a:graphic>
          </wp:inline>
        </w:drawing>
      </w:r>
      <w:r>
        <w:rPr>
          <w:noProof/>
        </w:rPr>
        <w:drawing>
          <wp:inline distT="0" distB="0" distL="0" distR="0" wp14:anchorId="5CF629F7" wp14:editId="6AB4E269">
            <wp:extent cx="1864800" cy="1007951"/>
            <wp:effectExtent l="0" t="0" r="2540" b="1905"/>
            <wp:docPr id="81" name="Kép 81" descr="http://tak.lechnerkozpont.hu/sites/default/files/styles/_bra_lista/public/falusias_homlokzat_03_x1.jpg?itok=IVYgyz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ak.lechnerkozpont.hu/sites/default/files/styles/_bra_lista/public/falusias_homlokzat_03_x1.jpg?itok=IVYgyz5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64858" cy="1007982"/>
                    </a:xfrm>
                    <a:prstGeom prst="rect">
                      <a:avLst/>
                    </a:prstGeom>
                    <a:noFill/>
                    <a:ln>
                      <a:noFill/>
                    </a:ln>
                  </pic:spPr>
                </pic:pic>
              </a:graphicData>
            </a:graphic>
          </wp:inline>
        </w:drawing>
      </w:r>
      <w:r>
        <w:rPr>
          <w:noProof/>
        </w:rPr>
        <w:drawing>
          <wp:inline distT="0" distB="0" distL="0" distR="0" wp14:anchorId="385ED5C0" wp14:editId="293AE70A">
            <wp:extent cx="1886400" cy="1019626"/>
            <wp:effectExtent l="0" t="0" r="0" b="9525"/>
            <wp:docPr id="82" name="Kép 82" descr="http://tak.lechnerkozpont.hu/sites/default/files/styles/_bra_lista/public/falusias_homlokzat_01_ok1.jpg?itok=YagvsZ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ak.lechnerkozpont.hu/sites/default/files/styles/_bra_lista/public/falusias_homlokzat_01_ok1.jpg?itok=YagvsZKs"/>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90567" cy="1021878"/>
                    </a:xfrm>
                    <a:prstGeom prst="rect">
                      <a:avLst/>
                    </a:prstGeom>
                    <a:noFill/>
                    <a:ln>
                      <a:noFill/>
                    </a:ln>
                  </pic:spPr>
                </pic:pic>
              </a:graphicData>
            </a:graphic>
          </wp:inline>
        </w:drawing>
      </w:r>
    </w:p>
    <w:p w:rsidR="00F96D21" w:rsidRPr="008D5887" w:rsidRDefault="00F96D21" w:rsidP="00F96D21">
      <w:pPr>
        <w:jc w:val="center"/>
        <w:rPr>
          <w:rFonts w:ascii="Book Antiqua" w:hAnsi="Book Antiqua"/>
        </w:rPr>
      </w:pPr>
      <w:r w:rsidRPr="008D5887">
        <w:rPr>
          <w:rFonts w:ascii="Book Antiqua" w:hAnsi="Book Antiqua"/>
        </w:rPr>
        <w:t>Homlokzat kialakítása</w:t>
      </w:r>
    </w:p>
    <w:p w:rsidR="00F96D21" w:rsidRDefault="00F96D21" w:rsidP="00F96D21">
      <w:pPr>
        <w:jc w:val="both"/>
        <w:rPr>
          <w:rFonts w:ascii="Book Antiqua" w:hAnsi="Book Antiqua"/>
          <w:sz w:val="24"/>
          <w:szCs w:val="24"/>
        </w:rPr>
      </w:pPr>
    </w:p>
    <w:p w:rsidR="00FD3F33" w:rsidRDefault="00FD3F33" w:rsidP="00FF435A">
      <w:pPr>
        <w:jc w:val="both"/>
        <w:rPr>
          <w:rFonts w:ascii="Book Antiqua" w:hAnsi="Book Antiqua"/>
          <w:sz w:val="24"/>
          <w:szCs w:val="24"/>
        </w:rPr>
      </w:pPr>
      <w:r>
        <w:rPr>
          <w:rFonts w:ascii="Book Antiqua" w:hAnsi="Book Antiqua"/>
          <w:sz w:val="24"/>
          <w:szCs w:val="24"/>
        </w:rPr>
        <w:t xml:space="preserve">- </w:t>
      </w:r>
      <w:r w:rsidR="000D1FBD">
        <w:rPr>
          <w:rFonts w:ascii="Book Antiqua" w:hAnsi="Book Antiqua"/>
          <w:sz w:val="24"/>
          <w:szCs w:val="24"/>
        </w:rPr>
        <w:t xml:space="preserve">Kerítések csak áttörten legyenek kialakíthatók. Az anyagok használata során a környezetben lévő adottságokat figyelembe kell venni (a magasság ne haladhassa meg a szomszédos kerítés </w:t>
      </w:r>
      <w:r w:rsidR="00DD441E">
        <w:rPr>
          <w:rFonts w:ascii="Book Antiqua" w:hAnsi="Book Antiqua"/>
          <w:sz w:val="24"/>
          <w:szCs w:val="24"/>
        </w:rPr>
        <w:t xml:space="preserve">90 %-át, vagy </w:t>
      </w:r>
      <w:r w:rsidR="000D1FBD">
        <w:rPr>
          <w:rFonts w:ascii="Book Antiqua" w:hAnsi="Book Antiqua"/>
          <w:sz w:val="24"/>
          <w:szCs w:val="24"/>
        </w:rPr>
        <w:t>1,</w:t>
      </w:r>
      <w:proofErr w:type="spellStart"/>
      <w:r w:rsidR="000D1FBD">
        <w:rPr>
          <w:rFonts w:ascii="Book Antiqua" w:hAnsi="Book Antiqua"/>
          <w:sz w:val="24"/>
          <w:szCs w:val="24"/>
        </w:rPr>
        <w:t>1</w:t>
      </w:r>
      <w:proofErr w:type="spellEnd"/>
      <w:r w:rsidR="000D1FBD">
        <w:rPr>
          <w:rFonts w:ascii="Book Antiqua" w:hAnsi="Book Antiqua"/>
          <w:sz w:val="24"/>
          <w:szCs w:val="24"/>
        </w:rPr>
        <w:t xml:space="preserve"> szeresét, de legfeljebb 2,0 m-t).</w:t>
      </w:r>
    </w:p>
    <w:p w:rsidR="00266AFD" w:rsidRDefault="00266AFD" w:rsidP="00FF435A">
      <w:pPr>
        <w:jc w:val="both"/>
        <w:rPr>
          <w:rFonts w:ascii="Book Antiqua" w:hAnsi="Book Antiqua"/>
          <w:sz w:val="24"/>
          <w:szCs w:val="24"/>
        </w:rPr>
      </w:pPr>
    </w:p>
    <w:p w:rsidR="00266AFD" w:rsidRDefault="00110F76" w:rsidP="00110F76">
      <w:pPr>
        <w:jc w:val="center"/>
        <w:rPr>
          <w:noProof/>
        </w:rPr>
      </w:pPr>
      <w:r>
        <w:rPr>
          <w:noProof/>
        </w:rPr>
        <w:drawing>
          <wp:inline distT="0" distB="0" distL="0" distR="0" wp14:anchorId="7F628AAD" wp14:editId="026EF9ED">
            <wp:extent cx="1886400" cy="1014952"/>
            <wp:effectExtent l="0" t="0" r="0" b="0"/>
            <wp:docPr id="87" name="Kép 87" descr="http://tak.lechnerkozpont.hu/sites/default/files/styles/_bra_nagyn_z_k_p/public/_falusias_kerites_001_ok.jpg?itok=HntvaU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tak.lechnerkozpont.hu/sites/default/files/styles/_bra_nagyn_z_k_p/public/_falusias_kerites_001_ok.jpg?itok=HntvaUci"/>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88106" cy="1015870"/>
                    </a:xfrm>
                    <a:prstGeom prst="rect">
                      <a:avLst/>
                    </a:prstGeom>
                    <a:noFill/>
                    <a:ln>
                      <a:noFill/>
                    </a:ln>
                  </pic:spPr>
                </pic:pic>
              </a:graphicData>
            </a:graphic>
          </wp:inline>
        </w:drawing>
      </w:r>
      <w:r w:rsidR="00F50EB0">
        <w:rPr>
          <w:noProof/>
        </w:rPr>
        <w:t xml:space="preserve">  </w:t>
      </w:r>
      <w:r>
        <w:rPr>
          <w:noProof/>
        </w:rPr>
        <w:drawing>
          <wp:inline distT="0" distB="0" distL="0" distR="0" wp14:anchorId="2A3EE575" wp14:editId="49F58F99">
            <wp:extent cx="1807200" cy="972340"/>
            <wp:effectExtent l="0" t="0" r="3175" b="0"/>
            <wp:docPr id="83" name="Kép 83" descr="http://tak.lechnerkozpont.hu/sites/default/files/styles/_bra_nagyn_z_k_p/public/_falusias_kerites_002_ok.jpg?itok=ZQQ6F5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ak.lechnerkozpont.hu/sites/default/files/styles/_bra_nagyn_z_k_p/public/_falusias_kerites_002_ok.jpg?itok=ZQQ6F5F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8835" cy="973220"/>
                    </a:xfrm>
                    <a:prstGeom prst="rect">
                      <a:avLst/>
                    </a:prstGeom>
                    <a:noFill/>
                    <a:ln>
                      <a:noFill/>
                    </a:ln>
                  </pic:spPr>
                </pic:pic>
              </a:graphicData>
            </a:graphic>
          </wp:inline>
        </w:drawing>
      </w:r>
      <w:r w:rsidR="00F50EB0">
        <w:rPr>
          <w:noProof/>
        </w:rPr>
        <w:t xml:space="preserve">  </w:t>
      </w:r>
      <w:r>
        <w:rPr>
          <w:noProof/>
        </w:rPr>
        <w:drawing>
          <wp:inline distT="0" distB="0" distL="0" distR="0" wp14:anchorId="5254866F" wp14:editId="0FB63242">
            <wp:extent cx="1756800" cy="945224"/>
            <wp:effectExtent l="0" t="0" r="0" b="7620"/>
            <wp:docPr id="88" name="Kép 88" descr="http://tak.lechnerkozpont.hu/sites/default/files/styles/_bra_nagyn_z_k_p/public/_falusias_kerites_003_ok.jpg?itok=pFes8K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ak.lechnerkozpont.hu/sites/default/files/styles/_bra_nagyn_z_k_p/public/_falusias_kerites_003_ok.jpg?itok=pFes8KhK"/>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59774" cy="946824"/>
                    </a:xfrm>
                    <a:prstGeom prst="rect">
                      <a:avLst/>
                    </a:prstGeom>
                    <a:noFill/>
                    <a:ln>
                      <a:noFill/>
                    </a:ln>
                  </pic:spPr>
                </pic:pic>
              </a:graphicData>
            </a:graphic>
          </wp:inline>
        </w:drawing>
      </w:r>
      <w:r>
        <w:rPr>
          <w:noProof/>
        </w:rPr>
        <w:drawing>
          <wp:inline distT="0" distB="0" distL="0" distR="0" wp14:anchorId="5BB2D0F6" wp14:editId="7607560A">
            <wp:extent cx="1886400" cy="1014953"/>
            <wp:effectExtent l="0" t="0" r="0" b="0"/>
            <wp:docPr id="89" name="Kép 89" descr="http://tak.lechnerkozpont.hu/sites/default/files/styles/_bra_nagyn_z_k_p/public/_falusias_kerites_003_x.jpg?itok=Dg5UcAm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ak.lechnerkozpont.hu/sites/default/files/styles/_bra_nagyn_z_k_p/public/_falusias_kerites_003_x.jpg?itok=Dg5UcAm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89594" cy="1016671"/>
                    </a:xfrm>
                    <a:prstGeom prst="rect">
                      <a:avLst/>
                    </a:prstGeom>
                    <a:noFill/>
                    <a:ln>
                      <a:noFill/>
                    </a:ln>
                  </pic:spPr>
                </pic:pic>
              </a:graphicData>
            </a:graphic>
          </wp:inline>
        </w:drawing>
      </w:r>
      <w:r w:rsidR="00F50EB0">
        <w:rPr>
          <w:noProof/>
        </w:rPr>
        <w:t xml:space="preserve">  </w:t>
      </w:r>
      <w:r>
        <w:rPr>
          <w:noProof/>
        </w:rPr>
        <w:drawing>
          <wp:inline distT="0" distB="0" distL="0" distR="0" wp14:anchorId="551E7CD6" wp14:editId="0DA80FC9">
            <wp:extent cx="1879200" cy="1011080"/>
            <wp:effectExtent l="0" t="0" r="6985" b="0"/>
            <wp:docPr id="85" name="Kép 85" descr="http://tak.lechnerkozpont.hu/sites/default/files/styles/_bra_nagyn_z_k_p/public/_falusias_kerites_002_x.jpg?itok=aPNngi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tak.lechnerkozpont.hu/sites/default/files/styles/_bra_nagyn_z_k_p/public/_falusias_kerites_002_x.jpg?itok=aPNngioP"/>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82382" cy="1012792"/>
                    </a:xfrm>
                    <a:prstGeom prst="rect">
                      <a:avLst/>
                    </a:prstGeom>
                    <a:noFill/>
                    <a:ln>
                      <a:noFill/>
                    </a:ln>
                  </pic:spPr>
                </pic:pic>
              </a:graphicData>
            </a:graphic>
          </wp:inline>
        </w:drawing>
      </w:r>
    </w:p>
    <w:p w:rsidR="00110F76" w:rsidRDefault="00110F76" w:rsidP="00110F76">
      <w:pPr>
        <w:jc w:val="center"/>
        <w:rPr>
          <w:rFonts w:ascii="Book Antiqua" w:hAnsi="Book Antiqua"/>
          <w:sz w:val="24"/>
          <w:szCs w:val="24"/>
        </w:rPr>
      </w:pPr>
      <w:r>
        <w:rPr>
          <w:noProof/>
        </w:rPr>
        <w:t>Kerítés kialakítások</w:t>
      </w:r>
    </w:p>
    <w:p w:rsidR="00110F76" w:rsidRDefault="00110F76" w:rsidP="00FF435A">
      <w:pPr>
        <w:jc w:val="both"/>
        <w:rPr>
          <w:rFonts w:ascii="Book Antiqua" w:hAnsi="Book Antiqua"/>
          <w:sz w:val="24"/>
          <w:szCs w:val="24"/>
        </w:rPr>
      </w:pPr>
    </w:p>
    <w:p w:rsidR="00266AFD" w:rsidRDefault="00266AFD" w:rsidP="00FF435A">
      <w:pPr>
        <w:jc w:val="both"/>
        <w:rPr>
          <w:rFonts w:ascii="Book Antiqua" w:hAnsi="Book Antiqua"/>
          <w:sz w:val="24"/>
          <w:szCs w:val="24"/>
        </w:rPr>
      </w:pPr>
    </w:p>
    <w:p w:rsidR="004B29F1" w:rsidRDefault="004B29F1" w:rsidP="00FF435A">
      <w:pPr>
        <w:jc w:val="both"/>
        <w:rPr>
          <w:rFonts w:ascii="Book Antiqua" w:hAnsi="Book Antiqua"/>
          <w:sz w:val="24"/>
          <w:szCs w:val="24"/>
        </w:rPr>
      </w:pPr>
      <w:r>
        <w:rPr>
          <w:rFonts w:ascii="Book Antiqua" w:hAnsi="Book Antiqua"/>
          <w:sz w:val="24"/>
          <w:szCs w:val="24"/>
        </w:rPr>
        <w:t>- A melléképületeket a főépület takarásában lehessen kialakítani.</w:t>
      </w:r>
    </w:p>
    <w:p w:rsidR="00AC7022" w:rsidRDefault="004B29F1" w:rsidP="00FF435A">
      <w:pPr>
        <w:jc w:val="both"/>
        <w:rPr>
          <w:rFonts w:ascii="Book Antiqua" w:hAnsi="Book Antiqua"/>
          <w:sz w:val="24"/>
          <w:szCs w:val="24"/>
        </w:rPr>
      </w:pPr>
      <w:r>
        <w:rPr>
          <w:rFonts w:ascii="Book Antiqua" w:hAnsi="Book Antiqua"/>
          <w:sz w:val="24"/>
          <w:szCs w:val="24"/>
        </w:rPr>
        <w:t xml:space="preserve">- A </w:t>
      </w:r>
      <w:r w:rsidR="00AC7022">
        <w:rPr>
          <w:rFonts w:ascii="Book Antiqua" w:hAnsi="Book Antiqua"/>
          <w:sz w:val="24"/>
          <w:szCs w:val="24"/>
        </w:rPr>
        <w:t>Szabadság</w:t>
      </w:r>
      <w:r>
        <w:rPr>
          <w:rFonts w:ascii="Book Antiqua" w:hAnsi="Book Antiqua"/>
          <w:sz w:val="24"/>
          <w:szCs w:val="24"/>
        </w:rPr>
        <w:t xml:space="preserve"> utca </w:t>
      </w:r>
      <w:r w:rsidR="00AC7022">
        <w:rPr>
          <w:rFonts w:ascii="Book Antiqua" w:hAnsi="Book Antiqua"/>
          <w:sz w:val="24"/>
          <w:szCs w:val="24"/>
        </w:rPr>
        <w:t>9-17</w:t>
      </w:r>
      <w:r>
        <w:rPr>
          <w:rFonts w:ascii="Book Antiqua" w:hAnsi="Book Antiqua"/>
          <w:sz w:val="24"/>
          <w:szCs w:val="24"/>
        </w:rPr>
        <w:t>. számú ingatlanokon a fésűs beépítést meg kell tartani.</w:t>
      </w:r>
    </w:p>
    <w:p w:rsidR="00C91785" w:rsidRDefault="004B29F1" w:rsidP="00FF435A">
      <w:pPr>
        <w:jc w:val="both"/>
        <w:rPr>
          <w:rFonts w:ascii="Book Antiqua" w:hAnsi="Book Antiqua"/>
          <w:sz w:val="24"/>
          <w:szCs w:val="24"/>
        </w:rPr>
      </w:pPr>
      <w:r>
        <w:rPr>
          <w:rFonts w:ascii="Book Antiqua" w:hAnsi="Book Antiqua"/>
          <w:sz w:val="24"/>
          <w:szCs w:val="24"/>
        </w:rPr>
        <w:t xml:space="preserve">- </w:t>
      </w:r>
      <w:r w:rsidR="00C91785">
        <w:rPr>
          <w:rFonts w:ascii="Book Antiqua" w:hAnsi="Book Antiqua"/>
          <w:sz w:val="24"/>
          <w:szCs w:val="24"/>
        </w:rPr>
        <w:t>A belterületi ingatlanok zöldfelületeit folyamatosan kelljen karbantartani.</w:t>
      </w:r>
    </w:p>
    <w:p w:rsidR="00C91785" w:rsidRDefault="00C91785" w:rsidP="00FF435A">
      <w:pPr>
        <w:jc w:val="both"/>
        <w:rPr>
          <w:rFonts w:ascii="Book Antiqua" w:hAnsi="Book Antiqua"/>
          <w:sz w:val="24"/>
          <w:szCs w:val="24"/>
        </w:rPr>
      </w:pPr>
      <w:r>
        <w:rPr>
          <w:rFonts w:ascii="Book Antiqua" w:hAnsi="Book Antiqua"/>
          <w:sz w:val="24"/>
          <w:szCs w:val="24"/>
        </w:rPr>
        <w:t xml:space="preserve">- </w:t>
      </w:r>
      <w:r w:rsidR="00DD441E">
        <w:rPr>
          <w:rFonts w:ascii="Book Antiqua" w:hAnsi="Book Antiqua"/>
          <w:sz w:val="24"/>
          <w:szCs w:val="24"/>
        </w:rPr>
        <w:t>Az ingatlanok</w:t>
      </w:r>
      <w:r>
        <w:rPr>
          <w:rFonts w:ascii="Book Antiqua" w:hAnsi="Book Antiqua"/>
          <w:sz w:val="24"/>
          <w:szCs w:val="24"/>
        </w:rPr>
        <w:t xml:space="preserve"> közterületről látszó részén a mindennapi használatban álló anyagok, eszközök tárolása ne legyen megengedett.</w:t>
      </w:r>
    </w:p>
    <w:p w:rsidR="00C91785" w:rsidRDefault="00C91785" w:rsidP="00FF435A">
      <w:pPr>
        <w:jc w:val="both"/>
        <w:rPr>
          <w:rFonts w:ascii="Book Antiqua" w:hAnsi="Book Antiqua"/>
          <w:sz w:val="24"/>
          <w:szCs w:val="24"/>
        </w:rPr>
      </w:pPr>
      <w:r>
        <w:rPr>
          <w:rFonts w:ascii="Book Antiqua" w:hAnsi="Book Antiqua"/>
          <w:sz w:val="24"/>
          <w:szCs w:val="24"/>
        </w:rPr>
        <w:t xml:space="preserve">- Az előkerteket (főépület és közterületi telekhatár közötti sáv) </w:t>
      </w:r>
      <w:proofErr w:type="spellStart"/>
      <w:r>
        <w:rPr>
          <w:rFonts w:ascii="Book Antiqua" w:hAnsi="Book Antiqua"/>
          <w:sz w:val="24"/>
          <w:szCs w:val="24"/>
        </w:rPr>
        <w:t>virágosítottan</w:t>
      </w:r>
      <w:proofErr w:type="spellEnd"/>
      <w:r>
        <w:rPr>
          <w:rFonts w:ascii="Book Antiqua" w:hAnsi="Book Antiqua"/>
          <w:sz w:val="24"/>
          <w:szCs w:val="24"/>
        </w:rPr>
        <w:t xml:space="preserve"> vagy kis magasságú (90 cm magasságot nem meghaladó) örökzöldek kiültetésével vonzóvá kell tenni.</w:t>
      </w:r>
    </w:p>
    <w:p w:rsidR="00084279" w:rsidRDefault="00084279" w:rsidP="00FF435A">
      <w:pPr>
        <w:jc w:val="both"/>
        <w:rPr>
          <w:rFonts w:ascii="Book Antiqua" w:hAnsi="Book Antiqua"/>
          <w:sz w:val="24"/>
          <w:szCs w:val="24"/>
        </w:rPr>
      </w:pPr>
      <w:r>
        <w:rPr>
          <w:rFonts w:ascii="Book Antiqua" w:hAnsi="Book Antiqua"/>
          <w:sz w:val="24"/>
          <w:szCs w:val="24"/>
        </w:rPr>
        <w:t>- Meg kell teremteni a településképi véleményezési eljárás, a településképi bejelentés és a településképi véleményezés helyi jogszabályi alapját.</w:t>
      </w:r>
    </w:p>
    <w:p w:rsidR="00084279" w:rsidRDefault="00084279" w:rsidP="00FF435A">
      <w:pPr>
        <w:jc w:val="both"/>
        <w:rPr>
          <w:rFonts w:ascii="Book Antiqua" w:hAnsi="Book Antiqua"/>
          <w:sz w:val="24"/>
          <w:szCs w:val="24"/>
        </w:rPr>
      </w:pPr>
      <w:r>
        <w:rPr>
          <w:rFonts w:ascii="Book Antiqua" w:hAnsi="Book Antiqua"/>
          <w:sz w:val="24"/>
          <w:szCs w:val="24"/>
        </w:rPr>
        <w:t>- A védett helyi értékek csak a védettség megszüntetése után legyenek elbonthatók, megszüntetendők.</w:t>
      </w:r>
    </w:p>
    <w:p w:rsidR="00084279" w:rsidRDefault="00084279" w:rsidP="00FF435A">
      <w:pPr>
        <w:jc w:val="both"/>
        <w:rPr>
          <w:rFonts w:ascii="Book Antiqua" w:hAnsi="Book Antiqua"/>
          <w:sz w:val="24"/>
          <w:szCs w:val="24"/>
        </w:rPr>
      </w:pPr>
      <w:r>
        <w:rPr>
          <w:rFonts w:ascii="Book Antiqua" w:hAnsi="Book Antiqua"/>
          <w:sz w:val="24"/>
          <w:szCs w:val="24"/>
        </w:rPr>
        <w:t>- A védett értékek megőrzését – a település financiális lehetőségei függvényében – támogatni kell.</w:t>
      </w:r>
    </w:p>
    <w:p w:rsidR="004B29F1" w:rsidRDefault="00C91785" w:rsidP="00FF435A">
      <w:pPr>
        <w:jc w:val="both"/>
        <w:rPr>
          <w:rFonts w:ascii="Book Antiqua" w:hAnsi="Book Antiqua"/>
          <w:sz w:val="24"/>
          <w:szCs w:val="24"/>
        </w:rPr>
      </w:pPr>
      <w:r>
        <w:rPr>
          <w:rFonts w:ascii="Book Antiqua" w:hAnsi="Book Antiqua"/>
          <w:sz w:val="24"/>
          <w:szCs w:val="24"/>
        </w:rPr>
        <w:t xml:space="preserve"> </w:t>
      </w:r>
    </w:p>
    <w:p w:rsidR="000D1FBD" w:rsidRDefault="000D1FBD">
      <w:pPr>
        <w:rPr>
          <w:rFonts w:ascii="Book Antiqua" w:hAnsi="Book Antiqua"/>
          <w:sz w:val="24"/>
          <w:szCs w:val="24"/>
        </w:rPr>
      </w:pPr>
    </w:p>
    <w:p w:rsidR="001708AD" w:rsidRDefault="001708AD">
      <w:pPr>
        <w:rPr>
          <w:rFonts w:ascii="Book Antiqua" w:hAnsi="Book Antiqua"/>
          <w:sz w:val="24"/>
          <w:szCs w:val="24"/>
        </w:rPr>
      </w:pPr>
    </w:p>
    <w:p w:rsidR="002B50A2" w:rsidRPr="002B50A2" w:rsidRDefault="002B50A2">
      <w:pPr>
        <w:rPr>
          <w:rFonts w:ascii="Book Antiqua" w:hAnsi="Book Antiqua"/>
          <w:sz w:val="24"/>
          <w:szCs w:val="24"/>
        </w:rPr>
      </w:pPr>
    </w:p>
    <w:p w:rsidR="00E15334" w:rsidRDefault="00E15334">
      <w:pPr>
        <w:rPr>
          <w:rFonts w:ascii="Book Antiqua" w:hAnsi="Book Antiqua"/>
          <w:b/>
          <w:sz w:val="32"/>
          <w:szCs w:val="32"/>
        </w:rPr>
      </w:pPr>
      <w:r>
        <w:rPr>
          <w:rFonts w:ascii="Book Antiqua" w:hAnsi="Book Antiqua"/>
          <w:b/>
          <w:sz w:val="32"/>
          <w:szCs w:val="32"/>
        </w:rPr>
        <w:br w:type="page"/>
      </w: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lastRenderedPageBreak/>
        <w:t>Jó példák bemutatása: épületek, építészeti részletek (ajtók, ablakok, tornácok, anyaghasználat, színek, homlokzatképzés), kerítések, kertek, zöldfelületek kialakítása</w:t>
      </w:r>
    </w:p>
    <w:p w:rsidR="0030780B" w:rsidRDefault="0030780B">
      <w:pPr>
        <w:rPr>
          <w:rFonts w:ascii="Book Antiqua" w:hAnsi="Book Antiqua"/>
          <w:b/>
          <w:sz w:val="32"/>
          <w:szCs w:val="32"/>
        </w:rPr>
      </w:pPr>
    </w:p>
    <w:p w:rsidR="0030780B" w:rsidRDefault="0030780B">
      <w:pPr>
        <w:rPr>
          <w:rFonts w:ascii="Book Antiqua" w:hAnsi="Book Antiqua"/>
          <w:b/>
          <w:sz w:val="32"/>
          <w:szCs w:val="32"/>
        </w:rPr>
      </w:pPr>
    </w:p>
    <w:p w:rsidR="0030780B" w:rsidRDefault="0030780B" w:rsidP="00E53563">
      <w:pPr>
        <w:jc w:val="both"/>
        <w:rPr>
          <w:rFonts w:ascii="Book Antiqua" w:hAnsi="Book Antiqua"/>
          <w:sz w:val="24"/>
          <w:szCs w:val="24"/>
        </w:rPr>
      </w:pPr>
      <w:r w:rsidRPr="0030780B">
        <w:rPr>
          <w:rFonts w:ascii="Book Antiqua" w:hAnsi="Book Antiqua"/>
          <w:sz w:val="24"/>
          <w:szCs w:val="24"/>
        </w:rPr>
        <w:t xml:space="preserve">A </w:t>
      </w:r>
      <w:proofErr w:type="gramStart"/>
      <w:r w:rsidRPr="0030780B">
        <w:rPr>
          <w:rFonts w:ascii="Book Antiqua" w:hAnsi="Book Antiqua"/>
          <w:sz w:val="24"/>
          <w:szCs w:val="24"/>
        </w:rPr>
        <w:t>meglévő</w:t>
      </w:r>
      <w:proofErr w:type="gramEnd"/>
      <w:r w:rsidRPr="0030780B">
        <w:rPr>
          <w:rFonts w:ascii="Book Antiqua" w:hAnsi="Book Antiqua"/>
          <w:sz w:val="24"/>
          <w:szCs w:val="24"/>
        </w:rPr>
        <w:t xml:space="preserve"> építmények illetve környezetük kialakításánál számos olyan példa található, mely a jövőbeni körny</w:t>
      </w:r>
      <w:r w:rsidR="00C959FD">
        <w:rPr>
          <w:rFonts w:ascii="Book Antiqua" w:hAnsi="Book Antiqua"/>
          <w:sz w:val="24"/>
          <w:szCs w:val="24"/>
        </w:rPr>
        <w:t>e</w:t>
      </w:r>
      <w:r w:rsidRPr="0030780B">
        <w:rPr>
          <w:rFonts w:ascii="Book Antiqua" w:hAnsi="Book Antiqua"/>
          <w:sz w:val="24"/>
          <w:szCs w:val="24"/>
        </w:rPr>
        <w:t xml:space="preserve">zetalakítások mikéntjére pozitívan hathat. Érdemes tehát ezen megoldásokat </w:t>
      </w:r>
      <w:r>
        <w:rPr>
          <w:rFonts w:ascii="Book Antiqua" w:hAnsi="Book Antiqua"/>
          <w:sz w:val="24"/>
          <w:szCs w:val="24"/>
        </w:rPr>
        <w:t>a települési arculati kézikönyvben mintául állítani, illetve azokra figyelemmel a településképi rendelet szabályait megállapítani. Vigyázni kell azonban arra, hogy a szabályok ne legyenek túlzóak, a lakosságra ne rójanak aránytalan többletterheket.</w:t>
      </w:r>
    </w:p>
    <w:p w:rsidR="00E53563" w:rsidRDefault="00E53563" w:rsidP="00E53563">
      <w:pPr>
        <w:jc w:val="both"/>
        <w:rPr>
          <w:rFonts w:ascii="Book Antiqua" w:hAnsi="Book Antiqua"/>
          <w:sz w:val="24"/>
          <w:szCs w:val="24"/>
        </w:rPr>
      </w:pPr>
    </w:p>
    <w:p w:rsidR="0030780B" w:rsidRDefault="0030780B" w:rsidP="00E53563">
      <w:pPr>
        <w:jc w:val="both"/>
        <w:rPr>
          <w:rFonts w:ascii="Book Antiqua" w:hAnsi="Book Antiqua"/>
          <w:sz w:val="24"/>
          <w:szCs w:val="24"/>
        </w:rPr>
      </w:pPr>
      <w:r>
        <w:rPr>
          <w:rFonts w:ascii="Book Antiqua" w:hAnsi="Book Antiqua"/>
          <w:sz w:val="24"/>
          <w:szCs w:val="24"/>
        </w:rPr>
        <w:t xml:space="preserve">A jó példákat természetesen nem azért állítjuk, hogy egyfajta uniformizált környezetet teremtsünk, hiszen a környezet szépsége is a változatosságban rejlik. A </w:t>
      </w:r>
      <w:r w:rsidR="00E53563">
        <w:rPr>
          <w:rFonts w:ascii="Book Antiqua" w:hAnsi="Book Antiqua"/>
          <w:sz w:val="24"/>
          <w:szCs w:val="24"/>
        </w:rPr>
        <w:t xml:space="preserve">„minták” ezért inkább csak iránymutatást adnak, ötletekkel szolgálnak az azokat tanulmányozóknak. </w:t>
      </w:r>
    </w:p>
    <w:p w:rsidR="00E53563" w:rsidRPr="0030780B" w:rsidRDefault="00E53563" w:rsidP="00E53563">
      <w:pPr>
        <w:jc w:val="both"/>
        <w:rPr>
          <w:rFonts w:ascii="Book Antiqua" w:hAnsi="Book Antiqua"/>
          <w:sz w:val="24"/>
          <w:szCs w:val="24"/>
        </w:rPr>
      </w:pPr>
    </w:p>
    <w:p w:rsidR="00E53563" w:rsidRDefault="00BF4A04" w:rsidP="00E53563">
      <w:pPr>
        <w:jc w:val="both"/>
        <w:rPr>
          <w:rFonts w:ascii="Book Antiqua" w:hAnsi="Book Antiqua"/>
          <w:sz w:val="24"/>
          <w:szCs w:val="24"/>
        </w:rPr>
      </w:pPr>
      <w:r>
        <w:rPr>
          <w:rFonts w:ascii="Book Antiqua" w:hAnsi="Book Antiqua"/>
          <w:sz w:val="24"/>
          <w:szCs w:val="24"/>
        </w:rPr>
        <w:t>A</w:t>
      </w:r>
      <w:r w:rsidR="00E53563">
        <w:rPr>
          <w:rFonts w:ascii="Book Antiqua" w:hAnsi="Book Antiqua"/>
          <w:sz w:val="24"/>
          <w:szCs w:val="24"/>
        </w:rPr>
        <w:t xml:space="preserve"> példaként megjelenített „minták” nem </w:t>
      </w:r>
      <w:proofErr w:type="spellStart"/>
      <w:r w:rsidR="00E53563">
        <w:rPr>
          <w:rFonts w:ascii="Book Antiqua" w:hAnsi="Book Antiqua"/>
          <w:sz w:val="24"/>
          <w:szCs w:val="24"/>
        </w:rPr>
        <w:t>teljeskörűek</w:t>
      </w:r>
      <w:proofErr w:type="spellEnd"/>
      <w:r w:rsidR="00E53563">
        <w:rPr>
          <w:rFonts w:ascii="Book Antiqua" w:hAnsi="Book Antiqua"/>
          <w:sz w:val="24"/>
          <w:szCs w:val="24"/>
        </w:rPr>
        <w:t>, azok bármikor változtathatók, kiegészíthetők.</w:t>
      </w:r>
    </w:p>
    <w:p w:rsidR="00BF4A04" w:rsidRDefault="00BF4A04" w:rsidP="00E53563">
      <w:pPr>
        <w:jc w:val="both"/>
        <w:rPr>
          <w:rFonts w:ascii="Book Antiqua" w:hAnsi="Book Antiqua"/>
          <w:sz w:val="24"/>
          <w:szCs w:val="24"/>
        </w:rPr>
      </w:pPr>
    </w:p>
    <w:p w:rsidR="00BF4A04" w:rsidRDefault="00BF4A04" w:rsidP="00E53563">
      <w:pPr>
        <w:jc w:val="both"/>
        <w:rPr>
          <w:rFonts w:ascii="Book Antiqua" w:hAnsi="Book Antiqua"/>
          <w:sz w:val="24"/>
          <w:szCs w:val="24"/>
        </w:rPr>
      </w:pPr>
      <w:r>
        <w:rPr>
          <w:rFonts w:ascii="Book Antiqua" w:hAnsi="Book Antiqua"/>
          <w:sz w:val="24"/>
          <w:szCs w:val="24"/>
        </w:rPr>
        <w:t>Fel kell hívnunk a figyelmet arra is, hogy a jó példák nem minden esetben követendők, azokat az építtetői igényekre és a környezet adottságaira figyelemmel kell értelmezni, felhasználni.</w:t>
      </w:r>
    </w:p>
    <w:p w:rsidR="00B51ED9" w:rsidRDefault="00B51ED9" w:rsidP="00E53563">
      <w:pPr>
        <w:jc w:val="both"/>
        <w:rPr>
          <w:rFonts w:ascii="Book Antiqua" w:hAnsi="Book Antiqua"/>
          <w:sz w:val="24"/>
          <w:szCs w:val="24"/>
        </w:rPr>
      </w:pPr>
    </w:p>
    <w:p w:rsidR="00BF4A04" w:rsidRPr="00934B10" w:rsidRDefault="00E9364A" w:rsidP="00E53563">
      <w:pPr>
        <w:jc w:val="both"/>
        <w:rPr>
          <w:rFonts w:ascii="Book Antiqua" w:hAnsi="Book Antiqua"/>
          <w:b/>
          <w:sz w:val="24"/>
          <w:szCs w:val="24"/>
        </w:rPr>
      </w:pPr>
      <w:r w:rsidRPr="00934B10">
        <w:rPr>
          <w:rFonts w:ascii="Book Antiqua" w:hAnsi="Book Antiqua"/>
          <w:b/>
          <w:sz w:val="24"/>
          <w:szCs w:val="24"/>
        </w:rPr>
        <w:t>Régi szőlőhegyi pincék:</w:t>
      </w:r>
    </w:p>
    <w:p w:rsidR="00E9364A" w:rsidRDefault="00E9364A" w:rsidP="00E53563">
      <w:pPr>
        <w:jc w:val="both"/>
        <w:rPr>
          <w:rFonts w:ascii="Book Antiqua" w:hAnsi="Book Antiqua"/>
          <w:sz w:val="24"/>
          <w:szCs w:val="24"/>
        </w:rPr>
      </w:pPr>
      <w:r>
        <w:rPr>
          <w:rFonts w:ascii="Book Antiqua" w:hAnsi="Book Antiqua"/>
          <w:sz w:val="24"/>
          <w:szCs w:val="24"/>
        </w:rPr>
        <w:t>A szőlőhegyi gazdálkodás az elmúlt években jelentősen veszített intenzitásából. A birtokok közül sok elhagyatott, a rajtuk álló épületek állapota egyre romlik, esetenként baleset- és életveszélyes</w:t>
      </w:r>
      <w:r w:rsidR="00934B10">
        <w:rPr>
          <w:rFonts w:ascii="Book Antiqua" w:hAnsi="Book Antiqua"/>
          <w:sz w:val="24"/>
          <w:szCs w:val="24"/>
        </w:rPr>
        <w:t>ek</w:t>
      </w:r>
      <w:r>
        <w:rPr>
          <w:rFonts w:ascii="Book Antiqua" w:hAnsi="Book Antiqua"/>
          <w:sz w:val="24"/>
          <w:szCs w:val="24"/>
        </w:rPr>
        <w:t xml:space="preserve">. Szerencsére </w:t>
      </w:r>
      <w:r w:rsidR="00934B10">
        <w:rPr>
          <w:rFonts w:ascii="Book Antiqua" w:hAnsi="Book Antiqua"/>
          <w:sz w:val="24"/>
          <w:szCs w:val="24"/>
        </w:rPr>
        <w:t>vannak jó példák is. Ezen épületek tömegét, nyílásosztását, jellegzetes épületrészeit (pl.: zsalus fa ablakok, oromfali szellőző és bevilágító ablak, simított vakolat, jellemző homlokzati szín) megtartották, illetve ennek megfelelően állították helyre.</w:t>
      </w:r>
    </w:p>
    <w:p w:rsidR="00E9364A" w:rsidRDefault="00E9364A" w:rsidP="00E53563">
      <w:pPr>
        <w:jc w:val="both"/>
        <w:rPr>
          <w:rFonts w:ascii="Book Antiqua" w:hAnsi="Book Antiqua"/>
          <w:sz w:val="24"/>
          <w:szCs w:val="24"/>
        </w:rPr>
      </w:pPr>
    </w:p>
    <w:p w:rsidR="0078065A" w:rsidRDefault="00934B10" w:rsidP="00934B10">
      <w:pPr>
        <w:jc w:val="center"/>
        <w:rPr>
          <w:rFonts w:ascii="Book Antiqua" w:hAnsi="Book Antiqua"/>
          <w:sz w:val="24"/>
          <w:szCs w:val="24"/>
        </w:rPr>
      </w:pPr>
      <w:r>
        <w:rPr>
          <w:rFonts w:ascii="Book Antiqua" w:hAnsi="Book Antiqua"/>
          <w:sz w:val="24"/>
          <w:szCs w:val="24"/>
        </w:rPr>
        <w:t xml:space="preserve">  </w:t>
      </w:r>
      <w:r w:rsidR="00161BEE">
        <w:rPr>
          <w:rFonts w:ascii="Book Antiqua" w:hAnsi="Book Antiqua"/>
          <w:noProof/>
          <w:sz w:val="24"/>
          <w:szCs w:val="24"/>
        </w:rPr>
        <w:drawing>
          <wp:inline distT="0" distB="0" distL="0" distR="0">
            <wp:extent cx="2495155" cy="1872000"/>
            <wp:effectExtent l="0" t="0" r="635" b="0"/>
            <wp:docPr id="17" name="Kép 17" descr="H:\Arculati kézikönyv készítése\Rigyác\képek\IMG_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culati kézikönyv készítése\Rigyác\képek\IMG_365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95761" cy="1872455"/>
                    </a:xfrm>
                    <a:prstGeom prst="rect">
                      <a:avLst/>
                    </a:prstGeom>
                    <a:noFill/>
                    <a:ln>
                      <a:noFill/>
                    </a:ln>
                  </pic:spPr>
                </pic:pic>
              </a:graphicData>
            </a:graphic>
          </wp:inline>
        </w:drawing>
      </w:r>
      <w:r w:rsidR="00161BEE">
        <w:rPr>
          <w:rFonts w:ascii="Book Antiqua" w:hAnsi="Book Antiqua"/>
          <w:sz w:val="24"/>
          <w:szCs w:val="24"/>
        </w:rPr>
        <w:t xml:space="preserve">  </w:t>
      </w:r>
      <w:r w:rsidR="00161BEE">
        <w:rPr>
          <w:rFonts w:ascii="Book Antiqua" w:hAnsi="Book Antiqua"/>
          <w:noProof/>
          <w:sz w:val="24"/>
          <w:szCs w:val="24"/>
        </w:rPr>
        <w:drawing>
          <wp:inline distT="0" distB="0" distL="0" distR="0">
            <wp:extent cx="2514349" cy="1886400"/>
            <wp:effectExtent l="0" t="0" r="635" b="0"/>
            <wp:docPr id="18" name="Kép 18" descr="H:\Arculati kézikönyv készítése\Rigyác\képek\IMG_3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rculati kézikönyv készítése\Rigyác\képek\IMG_365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p>
    <w:p w:rsidR="00161BEE" w:rsidRDefault="00161BEE" w:rsidP="00934B10">
      <w:pPr>
        <w:jc w:val="center"/>
        <w:rPr>
          <w:rFonts w:ascii="Book Antiqua" w:hAnsi="Book Antiqua"/>
          <w:sz w:val="24"/>
          <w:szCs w:val="24"/>
        </w:rPr>
      </w:pPr>
    </w:p>
    <w:p w:rsidR="008001C4" w:rsidRDefault="008001C4" w:rsidP="00934B10">
      <w:pPr>
        <w:jc w:val="center"/>
        <w:rPr>
          <w:rFonts w:ascii="Book Antiqua" w:hAnsi="Book Antiqua"/>
          <w:sz w:val="24"/>
          <w:szCs w:val="24"/>
        </w:rPr>
      </w:pPr>
    </w:p>
    <w:p w:rsidR="008001C4" w:rsidRDefault="008001C4" w:rsidP="00934B10">
      <w:pPr>
        <w:jc w:val="center"/>
        <w:rPr>
          <w:rFonts w:ascii="Book Antiqua" w:hAnsi="Book Antiqua"/>
          <w:sz w:val="24"/>
          <w:szCs w:val="24"/>
        </w:rPr>
      </w:pPr>
    </w:p>
    <w:p w:rsidR="00161BEE" w:rsidRDefault="00161BEE" w:rsidP="00934B10">
      <w:pPr>
        <w:jc w:val="center"/>
        <w:rPr>
          <w:rFonts w:ascii="Book Antiqua" w:hAnsi="Book Antiqua"/>
          <w:sz w:val="24"/>
          <w:szCs w:val="24"/>
        </w:rPr>
      </w:pPr>
      <w:r>
        <w:rPr>
          <w:rFonts w:ascii="Book Antiqua" w:hAnsi="Book Antiqua"/>
          <w:noProof/>
          <w:sz w:val="24"/>
          <w:szCs w:val="24"/>
        </w:rPr>
        <w:lastRenderedPageBreak/>
        <w:drawing>
          <wp:inline distT="0" distB="0" distL="0" distR="0">
            <wp:extent cx="2514349" cy="1886400"/>
            <wp:effectExtent l="0" t="0" r="635" b="0"/>
            <wp:docPr id="19" name="Kép 19" descr="H:\Arculati kézikönyv készítése\Rigyác\képek\IMG_3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culati kézikönyv készítése\Rigyác\képek\IMG_368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4960" cy="1886859"/>
                    </a:xfrm>
                    <a:prstGeom prst="rect">
                      <a:avLst/>
                    </a:prstGeom>
                    <a:noFill/>
                    <a:ln>
                      <a:noFill/>
                    </a:ln>
                  </pic:spPr>
                </pic:pic>
              </a:graphicData>
            </a:graphic>
          </wp:inline>
        </w:drawing>
      </w:r>
      <w:r>
        <w:rPr>
          <w:rFonts w:ascii="Book Antiqua" w:hAnsi="Book Antiqua"/>
          <w:sz w:val="24"/>
          <w:szCs w:val="24"/>
        </w:rPr>
        <w:t xml:space="preserve">  </w:t>
      </w:r>
      <w:r>
        <w:rPr>
          <w:rFonts w:ascii="Book Antiqua" w:hAnsi="Book Antiqua"/>
          <w:noProof/>
          <w:sz w:val="24"/>
          <w:szCs w:val="24"/>
        </w:rPr>
        <w:drawing>
          <wp:inline distT="0" distB="0" distL="0" distR="0">
            <wp:extent cx="2523945" cy="1893600"/>
            <wp:effectExtent l="0" t="0" r="0" b="0"/>
            <wp:docPr id="22" name="Kép 22" descr="H:\Arculati kézikönyv készítése\Rigyác\képek\IMG_3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culati kézikönyv készítése\Rigyác\képek\IMG_368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24558" cy="1894060"/>
                    </a:xfrm>
                    <a:prstGeom prst="rect">
                      <a:avLst/>
                    </a:prstGeom>
                    <a:noFill/>
                    <a:ln>
                      <a:noFill/>
                    </a:ln>
                  </pic:spPr>
                </pic:pic>
              </a:graphicData>
            </a:graphic>
          </wp:inline>
        </w:drawing>
      </w:r>
    </w:p>
    <w:p w:rsidR="00934B10" w:rsidRPr="00934B10" w:rsidRDefault="00934B10" w:rsidP="00934B10">
      <w:pPr>
        <w:jc w:val="center"/>
        <w:rPr>
          <w:rFonts w:ascii="Book Antiqua" w:hAnsi="Book Antiqua"/>
        </w:rPr>
      </w:pPr>
      <w:r w:rsidRPr="00934B10">
        <w:rPr>
          <w:rFonts w:ascii="Book Antiqua" w:hAnsi="Book Antiqua"/>
        </w:rPr>
        <w:t>Régi, felújított pincék</w:t>
      </w:r>
    </w:p>
    <w:p w:rsidR="00021C31" w:rsidRDefault="00021C31" w:rsidP="00E53563">
      <w:pPr>
        <w:jc w:val="both"/>
        <w:rPr>
          <w:rFonts w:ascii="Book Antiqua" w:hAnsi="Book Antiqua"/>
          <w:sz w:val="24"/>
          <w:szCs w:val="24"/>
        </w:rPr>
      </w:pPr>
    </w:p>
    <w:p w:rsidR="003D5AE9" w:rsidRDefault="003D5AE9" w:rsidP="00E53563">
      <w:pPr>
        <w:jc w:val="both"/>
        <w:rPr>
          <w:rFonts w:ascii="Book Antiqua" w:hAnsi="Book Antiqua"/>
          <w:sz w:val="24"/>
          <w:szCs w:val="24"/>
        </w:rPr>
      </w:pPr>
    </w:p>
    <w:p w:rsidR="00021C31" w:rsidRPr="004A4F36" w:rsidRDefault="009614CE" w:rsidP="00E53563">
      <w:pPr>
        <w:jc w:val="both"/>
        <w:rPr>
          <w:rFonts w:ascii="Book Antiqua" w:hAnsi="Book Antiqua"/>
          <w:b/>
          <w:sz w:val="24"/>
          <w:szCs w:val="24"/>
        </w:rPr>
      </w:pPr>
      <w:r w:rsidRPr="004A4F36">
        <w:rPr>
          <w:rFonts w:ascii="Book Antiqua" w:hAnsi="Book Antiqua"/>
          <w:b/>
          <w:sz w:val="24"/>
          <w:szCs w:val="24"/>
        </w:rPr>
        <w:t>Régi, hagyományos falusias jellegű épületek:</w:t>
      </w:r>
    </w:p>
    <w:p w:rsidR="009614CE" w:rsidRDefault="009614CE" w:rsidP="00E53563">
      <w:pPr>
        <w:jc w:val="both"/>
        <w:rPr>
          <w:rFonts w:ascii="Book Antiqua" w:hAnsi="Book Antiqua"/>
          <w:sz w:val="24"/>
          <w:szCs w:val="24"/>
        </w:rPr>
      </w:pPr>
      <w:r>
        <w:rPr>
          <w:rFonts w:ascii="Book Antiqua" w:hAnsi="Book Antiqua"/>
          <w:sz w:val="24"/>
          <w:szCs w:val="24"/>
        </w:rPr>
        <w:t>A régi pincékhez hasonlóan a falu belterületén álló régi</w:t>
      </w:r>
      <w:r w:rsidR="00C41A29">
        <w:rPr>
          <w:rFonts w:ascii="Book Antiqua" w:hAnsi="Book Antiqua"/>
          <w:sz w:val="24"/>
          <w:szCs w:val="24"/>
        </w:rPr>
        <w:t>, hagyományos falusias jellegű</w:t>
      </w:r>
      <w:r>
        <w:rPr>
          <w:rFonts w:ascii="Book Antiqua" w:hAnsi="Book Antiqua"/>
          <w:sz w:val="24"/>
          <w:szCs w:val="24"/>
        </w:rPr>
        <w:t xml:space="preserve"> épületek állapota is vegyes képet mutat.</w:t>
      </w:r>
      <w:r w:rsidR="00C41A29">
        <w:rPr>
          <w:rFonts w:ascii="Book Antiqua" w:hAnsi="Book Antiqua"/>
          <w:sz w:val="24"/>
          <w:szCs w:val="24"/>
        </w:rPr>
        <w:t xml:space="preserve"> Sok esetben állapotuk leromlott. Fellelhető azonban egy-két olyan épület is, amely jó példával szolgálhat másoknak is. Ilyen a Kossuth utca 81. szám alatti épület is. Bár az épület nincsen felújítva, látszik rajta, hogy folyamatosan karbantartották. Az épület tömegét, az építés során alkalmazott anyagokat megtartották. </w:t>
      </w:r>
      <w:r w:rsidR="004A4F36">
        <w:rPr>
          <w:rFonts w:ascii="Book Antiqua" w:hAnsi="Book Antiqua"/>
          <w:sz w:val="24"/>
          <w:szCs w:val="24"/>
        </w:rPr>
        <w:t>A hasonló épületek megújítása során is az eredeti formavilágot, anyag- és színhasználatot kell figyelembe venni, alkalmazni.</w:t>
      </w:r>
      <w:r>
        <w:rPr>
          <w:rFonts w:ascii="Book Antiqua" w:hAnsi="Book Antiqua"/>
          <w:sz w:val="24"/>
          <w:szCs w:val="24"/>
        </w:rPr>
        <w:t xml:space="preserve"> </w:t>
      </w:r>
    </w:p>
    <w:p w:rsidR="009614CE" w:rsidRDefault="009614CE" w:rsidP="00E53563">
      <w:pPr>
        <w:jc w:val="both"/>
        <w:rPr>
          <w:rFonts w:ascii="Book Antiqua" w:hAnsi="Book Antiqua"/>
          <w:sz w:val="24"/>
          <w:szCs w:val="24"/>
        </w:rPr>
      </w:pPr>
    </w:p>
    <w:p w:rsidR="003D5AE9" w:rsidRDefault="003D5AE9" w:rsidP="00E53563">
      <w:pPr>
        <w:jc w:val="both"/>
        <w:rPr>
          <w:rFonts w:ascii="Book Antiqua" w:hAnsi="Book Antiqua"/>
          <w:sz w:val="24"/>
          <w:szCs w:val="24"/>
        </w:rPr>
      </w:pPr>
    </w:p>
    <w:p w:rsidR="009614CE" w:rsidRDefault="00AF12F3" w:rsidP="004A4F36">
      <w:pPr>
        <w:jc w:val="center"/>
        <w:rPr>
          <w:rFonts w:ascii="Book Antiqua" w:hAnsi="Book Antiqua"/>
          <w:sz w:val="24"/>
          <w:szCs w:val="24"/>
        </w:rPr>
      </w:pPr>
      <w:r>
        <w:rPr>
          <w:rFonts w:ascii="Book Antiqua" w:hAnsi="Book Antiqua"/>
          <w:noProof/>
          <w:sz w:val="24"/>
          <w:szCs w:val="24"/>
        </w:rPr>
        <w:drawing>
          <wp:inline distT="0" distB="0" distL="0" distR="0">
            <wp:extent cx="2404800" cy="1803600"/>
            <wp:effectExtent l="0" t="4127" r="0" b="0"/>
            <wp:docPr id="23" name="Kép 23" descr="H:\Arculati kézikönyv készítése\Rigyác\képek\IMG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culati kézikönyv készítése\Rigyác\képek\IMG_367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2404800" cy="1803600"/>
                    </a:xfrm>
                    <a:prstGeom prst="rect">
                      <a:avLst/>
                    </a:prstGeom>
                    <a:noFill/>
                    <a:ln>
                      <a:noFill/>
                    </a:ln>
                  </pic:spPr>
                </pic:pic>
              </a:graphicData>
            </a:graphic>
          </wp:inline>
        </w:drawing>
      </w:r>
    </w:p>
    <w:p w:rsidR="004A4F36" w:rsidRPr="004A4F36" w:rsidRDefault="004A4F36" w:rsidP="004A4F36">
      <w:pPr>
        <w:jc w:val="center"/>
        <w:rPr>
          <w:rFonts w:ascii="Book Antiqua" w:hAnsi="Book Antiqua"/>
        </w:rPr>
      </w:pPr>
      <w:r w:rsidRPr="004A4F36">
        <w:rPr>
          <w:rFonts w:ascii="Book Antiqua" w:hAnsi="Book Antiqua"/>
        </w:rPr>
        <w:t>Régi falusias épület</w:t>
      </w:r>
    </w:p>
    <w:p w:rsidR="009614CE" w:rsidRDefault="009614CE" w:rsidP="00E53563">
      <w:pPr>
        <w:jc w:val="both"/>
        <w:rPr>
          <w:rFonts w:ascii="Book Antiqua" w:hAnsi="Book Antiqua"/>
          <w:sz w:val="24"/>
          <w:szCs w:val="24"/>
        </w:rPr>
      </w:pPr>
    </w:p>
    <w:p w:rsidR="009A31BC" w:rsidRDefault="009A31BC" w:rsidP="00E53563">
      <w:pPr>
        <w:jc w:val="both"/>
        <w:rPr>
          <w:rFonts w:ascii="Book Antiqua" w:hAnsi="Book Antiqua"/>
          <w:sz w:val="24"/>
          <w:szCs w:val="24"/>
        </w:rPr>
      </w:pPr>
    </w:p>
    <w:p w:rsidR="009A31BC" w:rsidRDefault="009A31BC" w:rsidP="00E53563">
      <w:pPr>
        <w:jc w:val="both"/>
        <w:rPr>
          <w:rFonts w:ascii="Book Antiqua" w:hAnsi="Book Antiqua"/>
          <w:sz w:val="24"/>
          <w:szCs w:val="24"/>
        </w:rPr>
      </w:pPr>
      <w:r>
        <w:rPr>
          <w:rFonts w:ascii="Book Antiqua" w:hAnsi="Book Antiqua"/>
          <w:sz w:val="24"/>
          <w:szCs w:val="24"/>
        </w:rPr>
        <w:t>A régi, 50-es, 60-as években épített épületek általában jó műszaki állagúak. Folyamatos karbantartással, korszerűsítéssel szinte újszerű állapotba h</w:t>
      </w:r>
      <w:r w:rsidR="004914FE">
        <w:rPr>
          <w:rFonts w:ascii="Book Antiqua" w:hAnsi="Book Antiqua"/>
          <w:sz w:val="24"/>
          <w:szCs w:val="24"/>
        </w:rPr>
        <w:t xml:space="preserve">ozhatók. Erre jó példa a </w:t>
      </w:r>
      <w:r w:rsidR="004914FE" w:rsidRPr="00D3553D">
        <w:rPr>
          <w:rFonts w:ascii="Book Antiqua" w:hAnsi="Book Antiqua"/>
          <w:sz w:val="24"/>
          <w:szCs w:val="24"/>
        </w:rPr>
        <w:t>Petőfi</w:t>
      </w:r>
      <w:r w:rsidRPr="00D3553D">
        <w:rPr>
          <w:rFonts w:ascii="Book Antiqua" w:hAnsi="Book Antiqua"/>
          <w:sz w:val="24"/>
          <w:szCs w:val="24"/>
        </w:rPr>
        <w:t xml:space="preserve"> u. </w:t>
      </w:r>
      <w:r w:rsidR="004914FE" w:rsidRPr="00D3553D">
        <w:rPr>
          <w:rFonts w:ascii="Book Antiqua" w:hAnsi="Book Antiqua"/>
          <w:sz w:val="24"/>
          <w:szCs w:val="24"/>
        </w:rPr>
        <w:t>1</w:t>
      </w:r>
      <w:r w:rsidR="00D3553D" w:rsidRPr="00D3553D">
        <w:rPr>
          <w:rFonts w:ascii="Book Antiqua" w:hAnsi="Book Antiqua"/>
          <w:sz w:val="24"/>
          <w:szCs w:val="24"/>
        </w:rPr>
        <w:t>8</w:t>
      </w:r>
      <w:r w:rsidR="004914FE" w:rsidRPr="00D3553D">
        <w:rPr>
          <w:rFonts w:ascii="Book Antiqua" w:hAnsi="Book Antiqua"/>
          <w:sz w:val="24"/>
          <w:szCs w:val="24"/>
        </w:rPr>
        <w:t xml:space="preserve">. </w:t>
      </w:r>
      <w:r w:rsidR="004914FE">
        <w:rPr>
          <w:rFonts w:ascii="Book Antiqua" w:hAnsi="Book Antiqua"/>
          <w:sz w:val="24"/>
          <w:szCs w:val="24"/>
        </w:rPr>
        <w:t xml:space="preserve">szám alatti épület. </w:t>
      </w:r>
    </w:p>
    <w:p w:rsidR="004914FE" w:rsidRDefault="004914FE" w:rsidP="00E53563">
      <w:pPr>
        <w:jc w:val="both"/>
        <w:rPr>
          <w:rFonts w:ascii="Book Antiqua" w:hAnsi="Book Antiqua"/>
          <w:sz w:val="24"/>
          <w:szCs w:val="24"/>
        </w:rPr>
      </w:pPr>
      <w:r>
        <w:rPr>
          <w:rFonts w:ascii="Book Antiqua" w:hAnsi="Book Antiqua"/>
          <w:sz w:val="24"/>
          <w:szCs w:val="24"/>
        </w:rPr>
        <w:t xml:space="preserve">Az épület eredeti </w:t>
      </w:r>
      <w:r w:rsidR="00E230CF">
        <w:rPr>
          <w:rFonts w:ascii="Book Antiqua" w:hAnsi="Book Antiqua"/>
          <w:sz w:val="24"/>
          <w:szCs w:val="24"/>
        </w:rPr>
        <w:t>tömege, formája, díszítése megtartásra került. Az alkalmazott anyagok, színek illeszkednek az eredeti állapothoz, a falusias lakókörnyezetbe szépen illeszkedik.</w:t>
      </w:r>
    </w:p>
    <w:p w:rsidR="003D5AE9" w:rsidRDefault="003D5AE9" w:rsidP="00E53563">
      <w:pPr>
        <w:jc w:val="both"/>
        <w:rPr>
          <w:rFonts w:ascii="Book Antiqua" w:hAnsi="Book Antiqua"/>
          <w:sz w:val="24"/>
          <w:szCs w:val="24"/>
        </w:rPr>
      </w:pPr>
    </w:p>
    <w:p w:rsidR="008001C4" w:rsidRDefault="008001C4" w:rsidP="00E53563">
      <w:pPr>
        <w:jc w:val="both"/>
        <w:rPr>
          <w:rFonts w:ascii="Book Antiqua" w:hAnsi="Book Antiqua"/>
          <w:sz w:val="24"/>
          <w:szCs w:val="24"/>
        </w:rPr>
      </w:pPr>
    </w:p>
    <w:p w:rsidR="008001C4" w:rsidRDefault="008001C4" w:rsidP="00E53563">
      <w:pPr>
        <w:jc w:val="both"/>
        <w:rPr>
          <w:rFonts w:ascii="Book Antiqua" w:hAnsi="Book Antiqua"/>
          <w:sz w:val="24"/>
          <w:szCs w:val="24"/>
        </w:rPr>
      </w:pPr>
    </w:p>
    <w:p w:rsidR="00E230CF" w:rsidRDefault="00E230CF" w:rsidP="00E53563">
      <w:pPr>
        <w:jc w:val="both"/>
        <w:rPr>
          <w:rFonts w:ascii="Book Antiqua" w:hAnsi="Book Antiqua"/>
          <w:sz w:val="24"/>
          <w:szCs w:val="24"/>
        </w:rPr>
      </w:pPr>
      <w:r>
        <w:rPr>
          <w:rFonts w:ascii="Book Antiqua" w:hAnsi="Book Antiqua"/>
          <w:sz w:val="24"/>
          <w:szCs w:val="24"/>
        </w:rPr>
        <w:lastRenderedPageBreak/>
        <w:t>Az ingatlan más vonatkozásokban is jó példaként szolgál. Kerítése is szépen felújított, előkertje szépen gondozott.</w:t>
      </w:r>
    </w:p>
    <w:p w:rsidR="00E230CF" w:rsidRDefault="00E230CF" w:rsidP="00E53563">
      <w:pPr>
        <w:jc w:val="both"/>
        <w:rPr>
          <w:rFonts w:ascii="Book Antiqua" w:hAnsi="Book Antiqua"/>
          <w:sz w:val="24"/>
          <w:szCs w:val="24"/>
        </w:rPr>
      </w:pPr>
    </w:p>
    <w:p w:rsidR="00021C31" w:rsidRDefault="00D3553D" w:rsidP="00E230CF">
      <w:pPr>
        <w:jc w:val="center"/>
        <w:rPr>
          <w:rFonts w:ascii="Book Antiqua" w:hAnsi="Book Antiqua"/>
          <w:sz w:val="24"/>
          <w:szCs w:val="24"/>
        </w:rPr>
      </w:pPr>
      <w:r>
        <w:rPr>
          <w:rFonts w:ascii="Book Antiqua" w:hAnsi="Book Antiqua"/>
          <w:noProof/>
          <w:sz w:val="24"/>
          <w:szCs w:val="24"/>
        </w:rPr>
        <w:drawing>
          <wp:inline distT="0" distB="0" distL="0" distR="0">
            <wp:extent cx="2504752" cy="1879200"/>
            <wp:effectExtent l="0" t="0" r="0" b="6985"/>
            <wp:docPr id="50" name="Kép 50" descr="H:\Arculati kézikönyv készítése\Rigyác\képek\képek 20170808\IMG_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culati kézikönyv készítése\Rigyác\képek\képek 20170808\IMG_383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05361" cy="1879657"/>
                    </a:xfrm>
                    <a:prstGeom prst="rect">
                      <a:avLst/>
                    </a:prstGeom>
                    <a:noFill/>
                    <a:ln>
                      <a:noFill/>
                    </a:ln>
                  </pic:spPr>
                </pic:pic>
              </a:graphicData>
            </a:graphic>
          </wp:inline>
        </w:drawing>
      </w:r>
    </w:p>
    <w:p w:rsidR="00E230CF" w:rsidRPr="00E230CF" w:rsidRDefault="00D3553D" w:rsidP="00E230CF">
      <w:pPr>
        <w:jc w:val="center"/>
        <w:rPr>
          <w:rFonts w:ascii="Book Antiqua" w:hAnsi="Book Antiqua"/>
        </w:rPr>
      </w:pPr>
      <w:r>
        <w:rPr>
          <w:rFonts w:ascii="Book Antiqua" w:hAnsi="Book Antiqua"/>
        </w:rPr>
        <w:t>Petőfi u. 18.</w:t>
      </w:r>
    </w:p>
    <w:p w:rsidR="003D5AE9" w:rsidRDefault="003D5AE9" w:rsidP="00E230CF">
      <w:pPr>
        <w:rPr>
          <w:rFonts w:ascii="Book Antiqua" w:hAnsi="Book Antiqua"/>
          <w:b/>
          <w:sz w:val="24"/>
          <w:szCs w:val="24"/>
        </w:rPr>
      </w:pPr>
    </w:p>
    <w:p w:rsidR="00E230CF" w:rsidRPr="00514809" w:rsidRDefault="005B3139" w:rsidP="00E230CF">
      <w:pPr>
        <w:rPr>
          <w:rFonts w:ascii="Book Antiqua" w:hAnsi="Book Antiqua"/>
          <w:b/>
          <w:sz w:val="24"/>
          <w:szCs w:val="24"/>
        </w:rPr>
      </w:pPr>
      <w:r w:rsidRPr="00514809">
        <w:rPr>
          <w:rFonts w:ascii="Book Antiqua" w:hAnsi="Book Antiqua"/>
          <w:b/>
          <w:sz w:val="24"/>
          <w:szCs w:val="24"/>
        </w:rPr>
        <w:t>Új építésű épületek:</w:t>
      </w:r>
    </w:p>
    <w:p w:rsidR="005B3139" w:rsidRDefault="009507DA" w:rsidP="00514809">
      <w:pPr>
        <w:jc w:val="both"/>
        <w:rPr>
          <w:rFonts w:ascii="Book Antiqua" w:hAnsi="Book Antiqua"/>
          <w:sz w:val="24"/>
          <w:szCs w:val="24"/>
        </w:rPr>
      </w:pPr>
      <w:r>
        <w:rPr>
          <w:rFonts w:ascii="Book Antiqua" w:hAnsi="Book Antiqua"/>
          <w:sz w:val="24"/>
          <w:szCs w:val="24"/>
        </w:rPr>
        <w:t xml:space="preserve">Az új épületek építtetői általában sajátos elvárásokat támasztanak új épületeikkel kapcsolatosan, melyeket az </w:t>
      </w:r>
      <w:proofErr w:type="gramStart"/>
      <w:r>
        <w:rPr>
          <w:rFonts w:ascii="Book Antiqua" w:hAnsi="Book Antiqua"/>
          <w:sz w:val="24"/>
          <w:szCs w:val="24"/>
        </w:rPr>
        <w:t>építész tervező</w:t>
      </w:r>
      <w:proofErr w:type="gramEnd"/>
      <w:r>
        <w:rPr>
          <w:rFonts w:ascii="Book Antiqua" w:hAnsi="Book Antiqua"/>
          <w:sz w:val="24"/>
          <w:szCs w:val="24"/>
        </w:rPr>
        <w:t xml:space="preserve"> sem tud mindig megfelelő mederbe terelni. Így sokszor a kor divatirányzatainak megfelelő, a környezettől elütő épületek, építmények jönnek létre, melyek hosszú időre meghatározzák a településképet.</w:t>
      </w:r>
    </w:p>
    <w:p w:rsidR="009507DA" w:rsidRDefault="009507DA" w:rsidP="00514809">
      <w:pPr>
        <w:jc w:val="both"/>
        <w:rPr>
          <w:rFonts w:ascii="Book Antiqua" w:hAnsi="Book Antiqua"/>
          <w:sz w:val="24"/>
          <w:szCs w:val="24"/>
        </w:rPr>
      </w:pPr>
      <w:r>
        <w:rPr>
          <w:rFonts w:ascii="Book Antiqua" w:hAnsi="Book Antiqua"/>
          <w:sz w:val="24"/>
          <w:szCs w:val="24"/>
        </w:rPr>
        <w:t xml:space="preserve">Szerencsére </w:t>
      </w:r>
      <w:r w:rsidR="00E83885">
        <w:rPr>
          <w:rFonts w:ascii="Book Antiqua" w:hAnsi="Book Antiqua"/>
          <w:sz w:val="24"/>
          <w:szCs w:val="24"/>
        </w:rPr>
        <w:t>vannak jó példák is, amikor az építtetői szándék a megfelelő tervezői iránymutatással együtt a környezetbe illeszkedő megoldást, építményt eredményez.</w:t>
      </w:r>
    </w:p>
    <w:p w:rsidR="00E83885" w:rsidRDefault="00E83885" w:rsidP="00514809">
      <w:pPr>
        <w:jc w:val="both"/>
        <w:rPr>
          <w:rFonts w:ascii="Book Antiqua" w:hAnsi="Book Antiqua"/>
          <w:sz w:val="24"/>
          <w:szCs w:val="24"/>
        </w:rPr>
      </w:pPr>
      <w:r>
        <w:rPr>
          <w:rFonts w:ascii="Book Antiqua" w:hAnsi="Book Antiqua"/>
          <w:sz w:val="24"/>
          <w:szCs w:val="24"/>
        </w:rPr>
        <w:t xml:space="preserve">Ilyen a </w:t>
      </w:r>
      <w:r w:rsidR="00AF12F3" w:rsidRPr="00525637">
        <w:rPr>
          <w:rFonts w:ascii="Book Antiqua" w:hAnsi="Book Antiqua"/>
          <w:b/>
          <w:sz w:val="24"/>
          <w:szCs w:val="24"/>
        </w:rPr>
        <w:t>Hősök útja</w:t>
      </w:r>
      <w:r w:rsidRPr="00525637">
        <w:rPr>
          <w:rFonts w:ascii="Book Antiqua" w:hAnsi="Book Antiqua"/>
          <w:b/>
          <w:sz w:val="24"/>
          <w:szCs w:val="24"/>
        </w:rPr>
        <w:t xml:space="preserve"> 1</w:t>
      </w:r>
      <w:r w:rsidR="00AF12F3" w:rsidRPr="00525637">
        <w:rPr>
          <w:rFonts w:ascii="Book Antiqua" w:hAnsi="Book Antiqua"/>
          <w:b/>
          <w:sz w:val="24"/>
          <w:szCs w:val="24"/>
        </w:rPr>
        <w:t>1</w:t>
      </w:r>
      <w:r w:rsidRPr="00525637">
        <w:rPr>
          <w:rFonts w:ascii="Book Antiqua" w:hAnsi="Book Antiqua"/>
          <w:b/>
          <w:sz w:val="24"/>
          <w:szCs w:val="24"/>
        </w:rPr>
        <w:t>. szám alatti</w:t>
      </w:r>
      <w:r w:rsidR="00AF12F3" w:rsidRPr="00525637">
        <w:rPr>
          <w:rFonts w:ascii="Book Antiqua" w:hAnsi="Book Antiqua"/>
          <w:b/>
          <w:sz w:val="24"/>
          <w:szCs w:val="24"/>
        </w:rPr>
        <w:t xml:space="preserve">, 196. </w:t>
      </w:r>
      <w:proofErr w:type="spellStart"/>
      <w:r w:rsidR="00AF12F3" w:rsidRPr="00525637">
        <w:rPr>
          <w:rFonts w:ascii="Book Antiqua" w:hAnsi="Book Antiqua"/>
          <w:b/>
          <w:sz w:val="24"/>
          <w:szCs w:val="24"/>
        </w:rPr>
        <w:t>hrsz</w:t>
      </w:r>
      <w:r w:rsidR="00AF12F3">
        <w:rPr>
          <w:rFonts w:ascii="Book Antiqua" w:hAnsi="Book Antiqua"/>
          <w:sz w:val="24"/>
          <w:szCs w:val="24"/>
        </w:rPr>
        <w:t>-ú</w:t>
      </w:r>
      <w:proofErr w:type="spellEnd"/>
      <w:r w:rsidR="00AF12F3">
        <w:rPr>
          <w:rFonts w:ascii="Book Antiqua" w:hAnsi="Book Antiqua"/>
          <w:sz w:val="24"/>
          <w:szCs w:val="24"/>
        </w:rPr>
        <w:t xml:space="preserve"> ingatlanon lévő</w:t>
      </w:r>
      <w:r>
        <w:rPr>
          <w:rFonts w:ascii="Book Antiqua" w:hAnsi="Book Antiqua"/>
          <w:sz w:val="24"/>
          <w:szCs w:val="24"/>
        </w:rPr>
        <w:t xml:space="preserve"> épület is. Tömege, formálása illeszkedik a korábbi falusias</w:t>
      </w:r>
      <w:r w:rsidR="005A75A5">
        <w:rPr>
          <w:rFonts w:ascii="Book Antiqua" w:hAnsi="Book Antiqua"/>
          <w:sz w:val="24"/>
          <w:szCs w:val="24"/>
        </w:rPr>
        <w:t>, de keresztbe fordított</w:t>
      </w:r>
      <w:r>
        <w:rPr>
          <w:rFonts w:ascii="Book Antiqua" w:hAnsi="Book Antiqua"/>
          <w:sz w:val="24"/>
          <w:szCs w:val="24"/>
        </w:rPr>
        <w:t xml:space="preserve"> beépítésű épületekhez. Az utcai homlokzat oromfalas </w:t>
      </w:r>
      <w:r w:rsidR="005A75A5">
        <w:rPr>
          <w:rFonts w:ascii="Book Antiqua" w:hAnsi="Book Antiqua"/>
          <w:sz w:val="24"/>
          <w:szCs w:val="24"/>
        </w:rPr>
        <w:t xml:space="preserve">jellegű </w:t>
      </w:r>
      <w:r>
        <w:rPr>
          <w:rFonts w:ascii="Book Antiqua" w:hAnsi="Book Antiqua"/>
          <w:sz w:val="24"/>
          <w:szCs w:val="24"/>
        </w:rPr>
        <w:t>kialakítású, melyen a tetőtéri szellőzőablak is elhelyezést nyert. A látható alkalmazott anyagok (</w:t>
      </w:r>
      <w:proofErr w:type="gramStart"/>
      <w:r>
        <w:rPr>
          <w:rFonts w:ascii="Book Antiqua" w:hAnsi="Book Antiqua"/>
          <w:sz w:val="24"/>
          <w:szCs w:val="24"/>
        </w:rPr>
        <w:t>cserép fedés</w:t>
      </w:r>
      <w:proofErr w:type="gramEnd"/>
      <w:r>
        <w:rPr>
          <w:rFonts w:ascii="Book Antiqua" w:hAnsi="Book Antiqua"/>
          <w:sz w:val="24"/>
          <w:szCs w:val="24"/>
        </w:rPr>
        <w:t xml:space="preserve">, simított vakolat, </w:t>
      </w:r>
      <w:proofErr w:type="spellStart"/>
      <w:r>
        <w:rPr>
          <w:rFonts w:ascii="Book Antiqua" w:hAnsi="Book Antiqua"/>
          <w:sz w:val="24"/>
          <w:szCs w:val="24"/>
        </w:rPr>
        <w:t>vörös-barna-sárga</w:t>
      </w:r>
      <w:proofErr w:type="spellEnd"/>
      <w:r>
        <w:rPr>
          <w:rFonts w:ascii="Book Antiqua" w:hAnsi="Book Antiqua"/>
          <w:sz w:val="24"/>
          <w:szCs w:val="24"/>
        </w:rPr>
        <w:t xml:space="preserve"> színek) a hagyományos falusias építészethez illeszkedők. </w:t>
      </w:r>
    </w:p>
    <w:p w:rsidR="00E230CF" w:rsidRDefault="00E230CF" w:rsidP="00E230CF">
      <w:pPr>
        <w:rPr>
          <w:rFonts w:ascii="Book Antiqua" w:hAnsi="Book Antiqua"/>
          <w:sz w:val="24"/>
          <w:szCs w:val="24"/>
        </w:rPr>
      </w:pPr>
    </w:p>
    <w:p w:rsidR="003D5AE9" w:rsidRDefault="003D5AE9" w:rsidP="00E230CF">
      <w:pPr>
        <w:rPr>
          <w:rFonts w:ascii="Book Antiqua" w:hAnsi="Book Antiqua"/>
          <w:sz w:val="24"/>
          <w:szCs w:val="24"/>
        </w:rPr>
      </w:pPr>
    </w:p>
    <w:p w:rsidR="00021C31" w:rsidRDefault="005A75A5" w:rsidP="00514809">
      <w:pPr>
        <w:jc w:val="center"/>
        <w:rPr>
          <w:rFonts w:ascii="Book Antiqua" w:hAnsi="Book Antiqua"/>
          <w:sz w:val="24"/>
          <w:szCs w:val="24"/>
        </w:rPr>
      </w:pPr>
      <w:r>
        <w:rPr>
          <w:rFonts w:ascii="Book Antiqua" w:hAnsi="Book Antiqua"/>
          <w:noProof/>
          <w:sz w:val="24"/>
          <w:szCs w:val="24"/>
        </w:rPr>
        <w:drawing>
          <wp:inline distT="0" distB="0" distL="0" distR="0">
            <wp:extent cx="3060000" cy="2295777"/>
            <wp:effectExtent l="0" t="0" r="7620" b="0"/>
            <wp:docPr id="30" name="Kép 30" descr="H:\Arculati kézikönyv készítése\Rigyác\képek\IMG_3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culati kézikönyv készítése\Rigyác\képek\IMG_3667.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60744" cy="2296335"/>
                    </a:xfrm>
                    <a:prstGeom prst="rect">
                      <a:avLst/>
                    </a:prstGeom>
                    <a:noFill/>
                    <a:ln>
                      <a:noFill/>
                    </a:ln>
                  </pic:spPr>
                </pic:pic>
              </a:graphicData>
            </a:graphic>
          </wp:inline>
        </w:drawing>
      </w:r>
    </w:p>
    <w:p w:rsidR="00E230CF" w:rsidRDefault="005A75A5" w:rsidP="00514809">
      <w:pPr>
        <w:jc w:val="center"/>
        <w:rPr>
          <w:rFonts w:ascii="Book Antiqua" w:hAnsi="Book Antiqua"/>
        </w:rPr>
      </w:pPr>
      <w:r>
        <w:rPr>
          <w:rFonts w:ascii="Book Antiqua" w:hAnsi="Book Antiqua"/>
        </w:rPr>
        <w:t>Hősök útja</w:t>
      </w:r>
      <w:r w:rsidR="00BE0D95">
        <w:rPr>
          <w:rFonts w:ascii="Book Antiqua" w:hAnsi="Book Antiqua"/>
        </w:rPr>
        <w:t xml:space="preserve"> 9</w:t>
      </w:r>
      <w:r>
        <w:rPr>
          <w:rFonts w:ascii="Book Antiqua" w:hAnsi="Book Antiqua"/>
        </w:rPr>
        <w:t>.</w:t>
      </w:r>
    </w:p>
    <w:p w:rsidR="00514809" w:rsidRDefault="00514809" w:rsidP="00514809">
      <w:pPr>
        <w:jc w:val="center"/>
        <w:rPr>
          <w:rFonts w:ascii="Book Antiqua" w:hAnsi="Book Antiqua"/>
        </w:rPr>
      </w:pPr>
    </w:p>
    <w:p w:rsidR="00525637" w:rsidRDefault="00525637" w:rsidP="00525637">
      <w:pPr>
        <w:jc w:val="both"/>
        <w:rPr>
          <w:rFonts w:ascii="Book Antiqua" w:hAnsi="Book Antiqua"/>
          <w:sz w:val="24"/>
          <w:szCs w:val="24"/>
        </w:rPr>
      </w:pPr>
    </w:p>
    <w:p w:rsidR="00514809" w:rsidRPr="00525637" w:rsidRDefault="00525637" w:rsidP="00525637">
      <w:pPr>
        <w:jc w:val="both"/>
        <w:rPr>
          <w:rFonts w:ascii="Book Antiqua" w:hAnsi="Book Antiqua"/>
          <w:sz w:val="24"/>
          <w:szCs w:val="24"/>
        </w:rPr>
      </w:pPr>
      <w:r w:rsidRPr="00525637">
        <w:rPr>
          <w:rFonts w:ascii="Book Antiqua" w:hAnsi="Book Antiqua"/>
          <w:sz w:val="24"/>
          <w:szCs w:val="24"/>
        </w:rPr>
        <w:t xml:space="preserve">A Kodály tér 11. szám alatti, 245. </w:t>
      </w:r>
      <w:proofErr w:type="spellStart"/>
      <w:r w:rsidRPr="00525637">
        <w:rPr>
          <w:rFonts w:ascii="Book Antiqua" w:hAnsi="Book Antiqua"/>
          <w:sz w:val="24"/>
          <w:szCs w:val="24"/>
        </w:rPr>
        <w:t>hrsz-ú</w:t>
      </w:r>
      <w:proofErr w:type="spellEnd"/>
      <w:r w:rsidRPr="00525637">
        <w:rPr>
          <w:rFonts w:ascii="Book Antiqua" w:hAnsi="Book Antiqua"/>
          <w:sz w:val="24"/>
          <w:szCs w:val="24"/>
        </w:rPr>
        <w:t xml:space="preserve"> ingatlanon álló lakóház tömege illeszkedik a hagyományos falusias jellegű épületekhez. </w:t>
      </w:r>
      <w:r>
        <w:rPr>
          <w:rFonts w:ascii="Book Antiqua" w:hAnsi="Book Antiqua"/>
          <w:sz w:val="24"/>
          <w:szCs w:val="24"/>
        </w:rPr>
        <w:t>Az utcai homlokzat oromfalas kialakítású, tet</w:t>
      </w:r>
      <w:r w:rsidR="00CD5565">
        <w:rPr>
          <w:rFonts w:ascii="Book Antiqua" w:hAnsi="Book Antiqua"/>
          <w:sz w:val="24"/>
          <w:szCs w:val="24"/>
        </w:rPr>
        <w:t>e</w:t>
      </w:r>
      <w:r>
        <w:rPr>
          <w:rFonts w:ascii="Book Antiqua" w:hAnsi="Book Antiqua"/>
          <w:sz w:val="24"/>
          <w:szCs w:val="24"/>
        </w:rPr>
        <w:t xml:space="preserve">jének gerince az utcára merőleges. A tető az utca felől csonkakonttyal ellátott. </w:t>
      </w:r>
    </w:p>
    <w:p w:rsidR="00514809" w:rsidRDefault="00514809" w:rsidP="00514809">
      <w:pPr>
        <w:rPr>
          <w:rFonts w:ascii="Book Antiqua" w:hAnsi="Book Antiqua"/>
        </w:rPr>
      </w:pPr>
    </w:p>
    <w:p w:rsidR="00514809" w:rsidRDefault="003D5AE9" w:rsidP="003D5AE9">
      <w:pPr>
        <w:jc w:val="center"/>
        <w:rPr>
          <w:rFonts w:ascii="Book Antiqua" w:hAnsi="Book Antiqua"/>
        </w:rPr>
      </w:pPr>
      <w:r>
        <w:rPr>
          <w:rFonts w:ascii="Book Antiqua" w:hAnsi="Book Antiqua"/>
          <w:noProof/>
        </w:rPr>
        <w:drawing>
          <wp:inline distT="0" distB="0" distL="0" distR="0">
            <wp:extent cx="2512800" cy="1885238"/>
            <wp:effectExtent l="0" t="0" r="1905" b="1270"/>
            <wp:docPr id="51" name="Kép 51" descr="H:\Arculati kézikönyv készítése\Rigyác\képek\képek 20170808\IMG_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rculati kézikönyv készítése\Rigyác\képek\képek 20170808\IMG_382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3411" cy="1885696"/>
                    </a:xfrm>
                    <a:prstGeom prst="rect">
                      <a:avLst/>
                    </a:prstGeom>
                    <a:noFill/>
                    <a:ln>
                      <a:noFill/>
                    </a:ln>
                  </pic:spPr>
                </pic:pic>
              </a:graphicData>
            </a:graphic>
          </wp:inline>
        </w:drawing>
      </w:r>
    </w:p>
    <w:p w:rsidR="00514809" w:rsidRDefault="00514809" w:rsidP="00514809">
      <w:pPr>
        <w:rPr>
          <w:rFonts w:ascii="Book Antiqua" w:hAnsi="Book Antiqua"/>
        </w:rPr>
      </w:pPr>
    </w:p>
    <w:p w:rsidR="00514809" w:rsidRPr="009C4C44" w:rsidRDefault="00514809" w:rsidP="00514809">
      <w:pPr>
        <w:rPr>
          <w:rFonts w:ascii="Book Antiqua" w:hAnsi="Book Antiqua"/>
          <w:b/>
          <w:sz w:val="24"/>
          <w:szCs w:val="24"/>
        </w:rPr>
      </w:pPr>
      <w:r w:rsidRPr="009C4C44">
        <w:rPr>
          <w:rFonts w:ascii="Book Antiqua" w:hAnsi="Book Antiqua"/>
          <w:b/>
          <w:sz w:val="24"/>
          <w:szCs w:val="24"/>
        </w:rPr>
        <w:t>Utcai kerítések, gondozott (virágos) kertek:</w:t>
      </w:r>
    </w:p>
    <w:p w:rsidR="00514809" w:rsidRDefault="00514809" w:rsidP="007D4D98">
      <w:pPr>
        <w:jc w:val="both"/>
        <w:rPr>
          <w:rFonts w:ascii="Book Antiqua" w:hAnsi="Book Antiqua"/>
          <w:sz w:val="24"/>
          <w:szCs w:val="24"/>
        </w:rPr>
      </w:pPr>
      <w:r>
        <w:rPr>
          <w:rFonts w:ascii="Book Antiqua" w:hAnsi="Book Antiqua"/>
          <w:sz w:val="24"/>
          <w:szCs w:val="24"/>
        </w:rPr>
        <w:t xml:space="preserve">A telkek településképbe illeszkedését </w:t>
      </w:r>
      <w:proofErr w:type="gramStart"/>
      <w:r>
        <w:rPr>
          <w:rFonts w:ascii="Book Antiqua" w:hAnsi="Book Antiqua"/>
          <w:sz w:val="24"/>
          <w:szCs w:val="24"/>
        </w:rPr>
        <w:t>nagy mértékben</w:t>
      </w:r>
      <w:proofErr w:type="gramEnd"/>
      <w:r>
        <w:rPr>
          <w:rFonts w:ascii="Book Antiqua" w:hAnsi="Book Antiqua"/>
          <w:sz w:val="24"/>
          <w:szCs w:val="24"/>
        </w:rPr>
        <w:t xml:space="preserve"> befolyásolja az utcai kerítés kialakítása, a mögötte álló épülettel való harmonizáció. </w:t>
      </w:r>
    </w:p>
    <w:p w:rsidR="00D4411D" w:rsidRDefault="00D4411D" w:rsidP="007D4D98">
      <w:pPr>
        <w:jc w:val="both"/>
        <w:rPr>
          <w:rFonts w:ascii="Book Antiqua" w:hAnsi="Book Antiqua"/>
          <w:sz w:val="24"/>
          <w:szCs w:val="24"/>
        </w:rPr>
      </w:pPr>
      <w:r>
        <w:rPr>
          <w:rFonts w:ascii="Book Antiqua" w:hAnsi="Book Antiqua"/>
          <w:sz w:val="24"/>
          <w:szCs w:val="24"/>
        </w:rPr>
        <w:t>A Cs</w:t>
      </w:r>
      <w:r w:rsidR="009C4C44">
        <w:rPr>
          <w:rFonts w:ascii="Book Antiqua" w:hAnsi="Book Antiqua"/>
          <w:sz w:val="24"/>
          <w:szCs w:val="24"/>
        </w:rPr>
        <w:t>íkfa utcában több olyan új kerítés is létesült, mely jó példával szolgálhat a további hasonló jellegű építmények építéséhez. Ezek magassága átlagos, a szomszédos kerítésekét is figyelembe veszi, a látható anyagok természetesek (kő, tégla, cserép, fa), vagy a hagyományos építészetben is alkalmazottak (kovácsoltvas). Az anyagok színe a környezethez illeszkedő.</w:t>
      </w:r>
    </w:p>
    <w:p w:rsidR="009C4C44" w:rsidRDefault="009C4C44" w:rsidP="007D4D98">
      <w:pPr>
        <w:jc w:val="both"/>
        <w:rPr>
          <w:rFonts w:ascii="Book Antiqua" w:hAnsi="Book Antiqua"/>
          <w:sz w:val="24"/>
          <w:szCs w:val="24"/>
        </w:rPr>
      </w:pPr>
    </w:p>
    <w:p w:rsidR="009C4C44" w:rsidRPr="00514809" w:rsidRDefault="00862A5D" w:rsidP="007D4D98">
      <w:pPr>
        <w:jc w:val="both"/>
        <w:rPr>
          <w:rFonts w:ascii="Book Antiqua" w:hAnsi="Book Antiqua"/>
          <w:sz w:val="24"/>
          <w:szCs w:val="24"/>
        </w:rPr>
      </w:pPr>
      <w:r>
        <w:rPr>
          <w:rFonts w:ascii="Book Antiqua" w:hAnsi="Book Antiqua"/>
          <w:sz w:val="24"/>
          <w:szCs w:val="24"/>
        </w:rPr>
        <w:t xml:space="preserve">A megjelölt ingatlanok esetében meg kell említenünk a rendezett, gondozott kerteket is, melyek az áttört kerítéseken </w:t>
      </w:r>
      <w:r w:rsidR="00D20C1C">
        <w:rPr>
          <w:rFonts w:ascii="Book Antiqua" w:hAnsi="Book Antiqua"/>
          <w:sz w:val="24"/>
          <w:szCs w:val="24"/>
        </w:rPr>
        <w:t>át tovább növelik az ingatlanok látvány értékét.</w:t>
      </w:r>
    </w:p>
    <w:p w:rsidR="00514809" w:rsidRDefault="00514809" w:rsidP="00514809">
      <w:pPr>
        <w:rPr>
          <w:rFonts w:ascii="Book Antiqua" w:hAnsi="Book Antiqua"/>
        </w:rPr>
      </w:pPr>
    </w:p>
    <w:p w:rsidR="00514809" w:rsidRPr="00514809" w:rsidRDefault="00514809" w:rsidP="00514809">
      <w:pPr>
        <w:rPr>
          <w:rFonts w:ascii="Book Antiqua" w:hAnsi="Book Antiqua"/>
        </w:rPr>
      </w:pPr>
    </w:p>
    <w:p w:rsidR="00514809" w:rsidRDefault="003D5AE9" w:rsidP="009C4C44">
      <w:pPr>
        <w:jc w:val="center"/>
        <w:rPr>
          <w:rFonts w:ascii="Book Antiqua" w:hAnsi="Book Antiqua"/>
          <w:sz w:val="24"/>
          <w:szCs w:val="24"/>
        </w:rPr>
      </w:pPr>
      <w:r>
        <w:rPr>
          <w:rFonts w:ascii="Book Antiqua" w:hAnsi="Book Antiqua"/>
          <w:noProof/>
          <w:sz w:val="24"/>
          <w:szCs w:val="24"/>
        </w:rPr>
        <w:drawing>
          <wp:inline distT="0" distB="0" distL="0" distR="0">
            <wp:extent cx="2541600" cy="1906846"/>
            <wp:effectExtent l="0" t="0" r="0" b="0"/>
            <wp:docPr id="52" name="Kép 52" descr="H:\Arculati kézikönyv készítése\Rigyác\képek\képek 20170808\IMG_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rculati kézikönyv készítése\Rigyác\képek\képek 20170808\IMG_383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42218" cy="1907309"/>
                    </a:xfrm>
                    <a:prstGeom prst="rect">
                      <a:avLst/>
                    </a:prstGeom>
                    <a:noFill/>
                    <a:ln>
                      <a:noFill/>
                    </a:ln>
                  </pic:spPr>
                </pic:pic>
              </a:graphicData>
            </a:graphic>
          </wp:inline>
        </w:drawing>
      </w:r>
      <w:r w:rsidR="009C4C44">
        <w:rPr>
          <w:rFonts w:ascii="Book Antiqua" w:hAnsi="Book Antiqua"/>
          <w:sz w:val="24"/>
          <w:szCs w:val="24"/>
        </w:rPr>
        <w:t xml:space="preserve">  </w:t>
      </w:r>
      <w:r>
        <w:rPr>
          <w:rFonts w:ascii="Book Antiqua" w:hAnsi="Book Antiqua"/>
          <w:noProof/>
          <w:sz w:val="24"/>
          <w:szCs w:val="24"/>
        </w:rPr>
        <w:drawing>
          <wp:inline distT="0" distB="0" distL="0" distR="0">
            <wp:extent cx="2523947" cy="1893600"/>
            <wp:effectExtent l="0" t="0" r="0" b="0"/>
            <wp:docPr id="53" name="Kép 53" descr="H:\Arculati kézikönyv készítése\Rigyác\képek\képek 20170808\IMG_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rculati kézikönyv készítése\Rigyác\képek\képek 20170808\IMG_383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27789" cy="1896482"/>
                    </a:xfrm>
                    <a:prstGeom prst="rect">
                      <a:avLst/>
                    </a:prstGeom>
                    <a:noFill/>
                    <a:ln>
                      <a:noFill/>
                    </a:ln>
                  </pic:spPr>
                </pic:pic>
              </a:graphicData>
            </a:graphic>
          </wp:inline>
        </w:drawing>
      </w:r>
    </w:p>
    <w:p w:rsidR="009C4C44" w:rsidRPr="009C4C44" w:rsidRDefault="003D5AE9" w:rsidP="009C4C44">
      <w:pPr>
        <w:jc w:val="center"/>
        <w:rPr>
          <w:rFonts w:ascii="Book Antiqua" w:hAnsi="Book Antiqua"/>
        </w:rPr>
      </w:pPr>
      <w:r>
        <w:rPr>
          <w:rFonts w:ascii="Book Antiqua" w:hAnsi="Book Antiqua"/>
        </w:rPr>
        <w:t>U</w:t>
      </w:r>
      <w:r w:rsidR="009C4C44" w:rsidRPr="009C4C44">
        <w:rPr>
          <w:rFonts w:ascii="Book Antiqua" w:hAnsi="Book Antiqua"/>
        </w:rPr>
        <w:t>tcai kerítések</w:t>
      </w:r>
    </w:p>
    <w:p w:rsidR="009C4C44" w:rsidRDefault="009C4C44" w:rsidP="009C4C44">
      <w:pPr>
        <w:rPr>
          <w:rFonts w:ascii="Book Antiqua" w:hAnsi="Book Antiqua"/>
          <w:sz w:val="24"/>
          <w:szCs w:val="24"/>
        </w:rPr>
      </w:pPr>
    </w:p>
    <w:p w:rsidR="009C4C44" w:rsidRDefault="009C4C44" w:rsidP="00862A5D">
      <w:pPr>
        <w:jc w:val="center"/>
        <w:rPr>
          <w:rFonts w:ascii="Book Antiqua" w:hAnsi="Book Antiqua"/>
          <w:sz w:val="24"/>
          <w:szCs w:val="24"/>
        </w:rPr>
      </w:pPr>
    </w:p>
    <w:p w:rsidR="007D4D98" w:rsidRPr="007D4D98" w:rsidRDefault="007D4D98" w:rsidP="00525B29">
      <w:pPr>
        <w:jc w:val="both"/>
        <w:rPr>
          <w:rFonts w:ascii="Book Antiqua" w:hAnsi="Book Antiqua"/>
          <w:sz w:val="24"/>
          <w:szCs w:val="24"/>
        </w:rPr>
      </w:pPr>
      <w:r>
        <w:rPr>
          <w:rFonts w:ascii="Book Antiqua" w:hAnsi="Book Antiqua"/>
          <w:sz w:val="24"/>
          <w:szCs w:val="24"/>
        </w:rPr>
        <w:t>Az épület és az utcai kerítés közötti előkerti sáv szépen parkosított, gondozott.</w:t>
      </w:r>
    </w:p>
    <w:p w:rsidR="00021C31" w:rsidRDefault="00021C31" w:rsidP="00E53563">
      <w:pPr>
        <w:jc w:val="both"/>
        <w:rPr>
          <w:rFonts w:ascii="Book Antiqua" w:hAnsi="Book Antiqua"/>
          <w:sz w:val="24"/>
          <w:szCs w:val="24"/>
        </w:rPr>
      </w:pPr>
    </w:p>
    <w:p w:rsidR="00D70249" w:rsidRDefault="00525B29" w:rsidP="00E53563">
      <w:pPr>
        <w:jc w:val="both"/>
        <w:rPr>
          <w:rFonts w:ascii="Book Antiqua" w:hAnsi="Book Antiqua"/>
          <w:sz w:val="24"/>
          <w:szCs w:val="24"/>
        </w:rPr>
      </w:pPr>
      <w:r>
        <w:rPr>
          <w:rFonts w:ascii="Book Antiqua" w:hAnsi="Book Antiqua"/>
          <w:noProof/>
          <w:sz w:val="24"/>
          <w:szCs w:val="24"/>
        </w:rPr>
        <w:t>A településkép szempontból kevésbé meghatározó épületek esetében jelentős látványbeli javulás érhető el növények takarásával, illetve az azokkal való díszítéssel (ablakokba, tornácok, stb.). A növényzettel való dekorálás esetén ügyelni kell azok harmóniájára.</w:t>
      </w:r>
    </w:p>
    <w:p w:rsidR="0078065A" w:rsidRDefault="0078065A" w:rsidP="00E53563">
      <w:pPr>
        <w:jc w:val="both"/>
        <w:rPr>
          <w:rFonts w:ascii="Book Antiqua" w:hAnsi="Book Antiqua"/>
          <w:sz w:val="24"/>
          <w:szCs w:val="24"/>
        </w:rPr>
      </w:pPr>
    </w:p>
    <w:p w:rsidR="0078065A" w:rsidRDefault="003D5AE9" w:rsidP="00496166">
      <w:pPr>
        <w:jc w:val="center"/>
        <w:rPr>
          <w:rFonts w:ascii="Book Antiqua" w:hAnsi="Book Antiqua"/>
          <w:sz w:val="24"/>
          <w:szCs w:val="24"/>
        </w:rPr>
      </w:pPr>
      <w:r>
        <w:rPr>
          <w:rFonts w:ascii="Book Antiqua" w:hAnsi="Book Antiqua"/>
          <w:noProof/>
          <w:sz w:val="24"/>
          <w:szCs w:val="24"/>
        </w:rPr>
        <w:lastRenderedPageBreak/>
        <w:drawing>
          <wp:inline distT="0" distB="0" distL="0" distR="0">
            <wp:extent cx="3189600" cy="2393010"/>
            <wp:effectExtent l="0" t="0" r="0" b="7620"/>
            <wp:docPr id="54" name="Kép 54" descr="H:\Arculati kézikönyv készítése\Rigyác\képek\képek 20170808\IMG_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rculati kézikönyv készítése\Rigyác\képek\képek 20170808\IMG_380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191456" cy="2394402"/>
                    </a:xfrm>
                    <a:prstGeom prst="rect">
                      <a:avLst/>
                    </a:prstGeom>
                    <a:noFill/>
                    <a:ln>
                      <a:noFill/>
                    </a:ln>
                  </pic:spPr>
                </pic:pic>
              </a:graphicData>
            </a:graphic>
          </wp:inline>
        </w:drawing>
      </w:r>
    </w:p>
    <w:p w:rsidR="0078065A" w:rsidRPr="00496166" w:rsidRDefault="003D5AE9" w:rsidP="00496166">
      <w:pPr>
        <w:jc w:val="center"/>
        <w:rPr>
          <w:rFonts w:ascii="Book Antiqua" w:hAnsi="Book Antiqua"/>
        </w:rPr>
      </w:pPr>
      <w:r>
        <w:rPr>
          <w:rFonts w:ascii="Book Antiqua" w:hAnsi="Book Antiqua"/>
        </w:rPr>
        <w:t>Szépen beültetett és gondozott közterület és előkert</w:t>
      </w:r>
    </w:p>
    <w:p w:rsidR="0078065A" w:rsidRDefault="0078065A" w:rsidP="00E53563">
      <w:pPr>
        <w:jc w:val="both"/>
        <w:rPr>
          <w:rFonts w:ascii="Book Antiqua" w:hAnsi="Book Antiqua"/>
          <w:sz w:val="24"/>
          <w:szCs w:val="24"/>
        </w:rPr>
      </w:pPr>
    </w:p>
    <w:p w:rsidR="002265FB" w:rsidRDefault="002265FB" w:rsidP="00E53563">
      <w:pPr>
        <w:jc w:val="both"/>
        <w:rPr>
          <w:rFonts w:ascii="Book Antiqua" w:hAnsi="Book Antiqua"/>
          <w:sz w:val="24"/>
          <w:szCs w:val="24"/>
        </w:rPr>
      </w:pPr>
    </w:p>
    <w:p w:rsidR="0078065A" w:rsidRDefault="008001C4" w:rsidP="002265FB">
      <w:pPr>
        <w:jc w:val="center"/>
        <w:rPr>
          <w:rFonts w:ascii="Book Antiqua" w:hAnsi="Book Antiqua"/>
          <w:sz w:val="24"/>
          <w:szCs w:val="24"/>
        </w:rPr>
      </w:pPr>
      <w:r>
        <w:rPr>
          <w:rFonts w:ascii="Book Antiqua" w:hAnsi="Book Antiqua"/>
          <w:noProof/>
          <w:sz w:val="24"/>
          <w:szCs w:val="24"/>
        </w:rPr>
        <w:drawing>
          <wp:inline distT="0" distB="0" distL="0" distR="0">
            <wp:extent cx="3247200" cy="2436225"/>
            <wp:effectExtent l="0" t="0" r="0" b="2540"/>
            <wp:docPr id="57" name="Kép 57" descr="F:\Arculati kézikönyv készítése\Rigyác\képek\képek 20170808\IMG_3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culati kézikönyv készítése\Rigyác\képek\képek 20170808\IMG_3807.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49068" cy="2437626"/>
                    </a:xfrm>
                    <a:prstGeom prst="rect">
                      <a:avLst/>
                    </a:prstGeom>
                    <a:noFill/>
                    <a:ln>
                      <a:noFill/>
                    </a:ln>
                  </pic:spPr>
                </pic:pic>
              </a:graphicData>
            </a:graphic>
          </wp:inline>
        </w:drawing>
      </w:r>
    </w:p>
    <w:p w:rsidR="002265FB" w:rsidRPr="002265FB" w:rsidRDefault="002265FB" w:rsidP="002265FB">
      <w:pPr>
        <w:jc w:val="center"/>
        <w:rPr>
          <w:rFonts w:ascii="Book Antiqua" w:hAnsi="Book Antiqua"/>
        </w:rPr>
      </w:pPr>
      <w:r w:rsidRPr="002265FB">
        <w:rPr>
          <w:rFonts w:ascii="Book Antiqua" w:hAnsi="Book Antiqua"/>
        </w:rPr>
        <w:t xml:space="preserve">Kétoldali utcai növénysor </w:t>
      </w:r>
      <w:r>
        <w:rPr>
          <w:rFonts w:ascii="Book Antiqua" w:hAnsi="Book Antiqua"/>
        </w:rPr>
        <w:t>– Napsugár utca</w:t>
      </w:r>
    </w:p>
    <w:p w:rsidR="0078065A" w:rsidRDefault="0078065A" w:rsidP="00E53563">
      <w:pPr>
        <w:jc w:val="both"/>
        <w:rPr>
          <w:rFonts w:ascii="Book Antiqua" w:hAnsi="Book Antiqua"/>
          <w:sz w:val="24"/>
          <w:szCs w:val="24"/>
        </w:rPr>
      </w:pPr>
    </w:p>
    <w:p w:rsidR="00021C31" w:rsidRPr="0030780B" w:rsidRDefault="00021C31" w:rsidP="00E53563">
      <w:pPr>
        <w:jc w:val="both"/>
        <w:rPr>
          <w:rFonts w:ascii="Book Antiqua" w:hAnsi="Book Antiqua"/>
          <w:sz w:val="24"/>
          <w:szCs w:val="24"/>
        </w:rPr>
      </w:pPr>
    </w:p>
    <w:p w:rsidR="00496166" w:rsidRDefault="008001C4" w:rsidP="002265FB">
      <w:pPr>
        <w:jc w:val="center"/>
        <w:rPr>
          <w:rFonts w:ascii="Book Antiqua" w:hAnsi="Book Antiqua"/>
          <w:b/>
          <w:sz w:val="32"/>
          <w:szCs w:val="32"/>
        </w:rPr>
      </w:pPr>
      <w:r>
        <w:rPr>
          <w:rFonts w:ascii="Book Antiqua" w:hAnsi="Book Antiqua"/>
          <w:b/>
          <w:noProof/>
          <w:sz w:val="32"/>
          <w:szCs w:val="32"/>
        </w:rPr>
        <w:drawing>
          <wp:inline distT="0" distB="0" distL="0" distR="0">
            <wp:extent cx="3234105" cy="2426400"/>
            <wp:effectExtent l="0" t="0" r="4445" b="0"/>
            <wp:docPr id="58" name="Kép 58" descr="F:\Arculati kézikönyv készítése\Rigyác\képek\képek 20170808\IMG_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rculati kézikönyv készítése\Rigyác\képek\képek 20170808\IMG_3829.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234891" cy="2426990"/>
                    </a:xfrm>
                    <a:prstGeom prst="rect">
                      <a:avLst/>
                    </a:prstGeom>
                    <a:noFill/>
                    <a:ln>
                      <a:noFill/>
                    </a:ln>
                  </pic:spPr>
                </pic:pic>
              </a:graphicData>
            </a:graphic>
          </wp:inline>
        </w:drawing>
      </w:r>
    </w:p>
    <w:p w:rsidR="002265FB" w:rsidRPr="002265FB" w:rsidRDefault="002265FB" w:rsidP="002265FB">
      <w:pPr>
        <w:jc w:val="center"/>
        <w:rPr>
          <w:rFonts w:ascii="Book Antiqua" w:hAnsi="Book Antiqua"/>
        </w:rPr>
      </w:pPr>
      <w:r w:rsidRPr="002265FB">
        <w:rPr>
          <w:rFonts w:ascii="Book Antiqua" w:hAnsi="Book Antiqua"/>
        </w:rPr>
        <w:t>Utcai sorfák – Kodály tér</w:t>
      </w:r>
    </w:p>
    <w:p w:rsidR="002265FB" w:rsidRDefault="002265FB">
      <w:pPr>
        <w:rPr>
          <w:rFonts w:ascii="Book Antiqua" w:hAnsi="Book Antiqua"/>
          <w:b/>
          <w:sz w:val="32"/>
          <w:szCs w:val="32"/>
        </w:rPr>
      </w:pPr>
      <w:r>
        <w:rPr>
          <w:rFonts w:ascii="Book Antiqua" w:hAnsi="Book Antiqua"/>
          <w:b/>
          <w:sz w:val="32"/>
          <w:szCs w:val="32"/>
        </w:rPr>
        <w:br w:type="page"/>
      </w:r>
    </w:p>
    <w:p w:rsidR="0099725D" w:rsidRPr="005C05D6" w:rsidRDefault="0099725D" w:rsidP="005C05D6">
      <w:pPr>
        <w:jc w:val="center"/>
        <w:rPr>
          <w:rFonts w:ascii="Book Antiqua" w:hAnsi="Book Antiqua"/>
          <w:b/>
          <w:sz w:val="32"/>
          <w:szCs w:val="32"/>
        </w:rPr>
      </w:pPr>
      <w:r w:rsidRPr="005C05D6">
        <w:rPr>
          <w:rFonts w:ascii="Book Antiqua" w:hAnsi="Book Antiqua"/>
          <w:b/>
          <w:sz w:val="32"/>
          <w:szCs w:val="32"/>
        </w:rPr>
        <w:lastRenderedPageBreak/>
        <w:t>Jó példák bemutatása:</w:t>
      </w:r>
      <w:r w:rsidR="001346C2" w:rsidRPr="005C05D6">
        <w:rPr>
          <w:rFonts w:ascii="Book Antiqua" w:hAnsi="Book Antiqua"/>
          <w:b/>
          <w:sz w:val="32"/>
          <w:szCs w:val="32"/>
        </w:rPr>
        <w:t xml:space="preserve"> </w:t>
      </w:r>
      <w:r w:rsidRPr="005C05D6">
        <w:rPr>
          <w:rFonts w:ascii="Book Antiqua" w:hAnsi="Book Antiqua"/>
          <w:b/>
          <w:sz w:val="32"/>
          <w:szCs w:val="32"/>
        </w:rPr>
        <w:t>sajátos építményfajták, reklámhordozók, egyéb műszaki berendezések</w:t>
      </w:r>
    </w:p>
    <w:p w:rsidR="0099725D" w:rsidRDefault="0099725D">
      <w:pPr>
        <w:rPr>
          <w:rFonts w:ascii="Book Antiqua" w:hAnsi="Book Antiqua"/>
          <w:b/>
          <w:sz w:val="32"/>
          <w:szCs w:val="32"/>
        </w:rPr>
      </w:pPr>
    </w:p>
    <w:p w:rsidR="00A460AE" w:rsidRDefault="00A460AE">
      <w:pPr>
        <w:rPr>
          <w:rFonts w:ascii="Book Antiqua" w:hAnsi="Book Antiqua"/>
          <w:b/>
          <w:sz w:val="32"/>
          <w:szCs w:val="32"/>
        </w:rPr>
      </w:pPr>
    </w:p>
    <w:p w:rsidR="00A460AE" w:rsidRDefault="00A460AE" w:rsidP="00AF1DA5">
      <w:pPr>
        <w:jc w:val="both"/>
        <w:rPr>
          <w:rFonts w:ascii="Book Antiqua" w:hAnsi="Book Antiqua"/>
          <w:sz w:val="24"/>
          <w:szCs w:val="24"/>
        </w:rPr>
      </w:pPr>
      <w:r w:rsidRPr="00A460AE">
        <w:rPr>
          <w:rFonts w:ascii="Book Antiqua" w:hAnsi="Book Antiqua"/>
          <w:sz w:val="24"/>
          <w:szCs w:val="24"/>
        </w:rPr>
        <w:t>Sajátos építményfajta a településen viszonylag kis számban található.</w:t>
      </w:r>
      <w:r>
        <w:rPr>
          <w:rFonts w:ascii="Book Antiqua" w:hAnsi="Book Antiqua"/>
          <w:sz w:val="24"/>
          <w:szCs w:val="24"/>
        </w:rPr>
        <w:t xml:space="preserve"> Ilyen a település bejáratánál lévő köszöntő táblák, illetve a közút mellé kihelyezett autóbuszvárók. Szerencsére </w:t>
      </w:r>
      <w:r w:rsidR="002265FB">
        <w:rPr>
          <w:rFonts w:ascii="Book Antiqua" w:hAnsi="Book Antiqua"/>
          <w:sz w:val="24"/>
          <w:szCs w:val="24"/>
        </w:rPr>
        <w:t>Rigyáco</w:t>
      </w:r>
      <w:r>
        <w:rPr>
          <w:rFonts w:ascii="Book Antiqua" w:hAnsi="Book Antiqua"/>
          <w:sz w:val="24"/>
          <w:szCs w:val="24"/>
        </w:rPr>
        <w:t>n reklámhordozók nem kerültek felállításra.</w:t>
      </w:r>
    </w:p>
    <w:p w:rsidR="00AF1DA5" w:rsidRDefault="00AF1DA5" w:rsidP="00AF1DA5">
      <w:pPr>
        <w:jc w:val="both"/>
        <w:rPr>
          <w:rFonts w:ascii="Book Antiqua" w:hAnsi="Book Antiqua"/>
          <w:sz w:val="24"/>
          <w:szCs w:val="24"/>
        </w:rPr>
      </w:pPr>
    </w:p>
    <w:p w:rsidR="00AF1DA5" w:rsidRDefault="00AF1DA5" w:rsidP="00AF1DA5">
      <w:pPr>
        <w:jc w:val="both"/>
        <w:rPr>
          <w:rFonts w:ascii="Book Antiqua" w:hAnsi="Book Antiqua"/>
          <w:sz w:val="24"/>
          <w:szCs w:val="24"/>
        </w:rPr>
      </w:pPr>
      <w:r>
        <w:rPr>
          <w:rFonts w:ascii="Book Antiqua" w:hAnsi="Book Antiqua"/>
          <w:sz w:val="24"/>
          <w:szCs w:val="24"/>
        </w:rPr>
        <w:t xml:space="preserve">A falu határában – az út mindkét oldalán - fa szerkezetű üdvözlőtáblák kerültek felállításra, melyekre virágtartók is telepítésre kerültek. </w:t>
      </w:r>
      <w:r w:rsidR="00F47EB1">
        <w:rPr>
          <w:rFonts w:ascii="Book Antiqua" w:hAnsi="Book Antiqua"/>
          <w:sz w:val="24"/>
          <w:szCs w:val="24"/>
        </w:rPr>
        <w:t>A településközpontban felállítandó információs táblát ugyanezen stílusban célszerű elkészíteni.</w:t>
      </w:r>
    </w:p>
    <w:p w:rsidR="00A460AE" w:rsidRDefault="00A460AE">
      <w:pPr>
        <w:rPr>
          <w:rFonts w:ascii="Book Antiqua" w:hAnsi="Book Antiqua"/>
          <w:sz w:val="24"/>
          <w:szCs w:val="24"/>
        </w:rPr>
      </w:pPr>
    </w:p>
    <w:p w:rsidR="00A460AE" w:rsidRDefault="003D5AE9" w:rsidP="00F47EB1">
      <w:pPr>
        <w:jc w:val="center"/>
        <w:rPr>
          <w:rFonts w:ascii="Book Antiqua" w:hAnsi="Book Antiqua"/>
          <w:sz w:val="24"/>
          <w:szCs w:val="24"/>
        </w:rPr>
      </w:pPr>
      <w:r>
        <w:rPr>
          <w:rFonts w:ascii="Book Antiqua" w:hAnsi="Book Antiqua"/>
          <w:noProof/>
          <w:sz w:val="24"/>
          <w:szCs w:val="24"/>
        </w:rPr>
        <w:drawing>
          <wp:inline distT="0" distB="0" distL="0" distR="0">
            <wp:extent cx="3376800" cy="2532600"/>
            <wp:effectExtent l="2858" t="0" r="0" b="0"/>
            <wp:docPr id="55" name="Kép 55" descr="H:\Arculati kézikönyv készítése\Rigyác\képek\képek 20170808\IMG_3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rculati kézikönyv készítése\Rigyác\képek\képek 20170808\IMG_3805.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3376800" cy="2532600"/>
                    </a:xfrm>
                    <a:prstGeom prst="rect">
                      <a:avLst/>
                    </a:prstGeom>
                    <a:noFill/>
                    <a:ln>
                      <a:noFill/>
                    </a:ln>
                  </pic:spPr>
                </pic:pic>
              </a:graphicData>
            </a:graphic>
          </wp:inline>
        </w:drawing>
      </w:r>
    </w:p>
    <w:p w:rsidR="00372AD7" w:rsidRPr="00372AD7" w:rsidRDefault="00372AD7" w:rsidP="00F47EB1">
      <w:pPr>
        <w:jc w:val="center"/>
        <w:rPr>
          <w:rFonts w:ascii="Book Antiqua" w:hAnsi="Book Antiqua"/>
        </w:rPr>
      </w:pPr>
      <w:r w:rsidRPr="00372AD7">
        <w:rPr>
          <w:rFonts w:ascii="Book Antiqua" w:hAnsi="Book Antiqua"/>
        </w:rPr>
        <w:t>Üdvözlő tábla a település határában</w:t>
      </w:r>
    </w:p>
    <w:p w:rsidR="00A460AE" w:rsidRDefault="00A460AE">
      <w:pPr>
        <w:rPr>
          <w:rFonts w:ascii="Book Antiqua" w:hAnsi="Book Antiqua"/>
          <w:sz w:val="24"/>
          <w:szCs w:val="24"/>
        </w:rPr>
      </w:pPr>
    </w:p>
    <w:p w:rsidR="00A460AE" w:rsidRDefault="00F47EB1" w:rsidP="00F47EB1">
      <w:pPr>
        <w:jc w:val="both"/>
        <w:rPr>
          <w:rFonts w:ascii="Book Antiqua" w:hAnsi="Book Antiqua"/>
          <w:sz w:val="24"/>
          <w:szCs w:val="24"/>
        </w:rPr>
      </w:pPr>
      <w:r>
        <w:rPr>
          <w:rFonts w:ascii="Book Antiqua" w:hAnsi="Book Antiqua"/>
          <w:sz w:val="24"/>
          <w:szCs w:val="24"/>
        </w:rPr>
        <w:t xml:space="preserve">Az autóbuszvárók a településen </w:t>
      </w:r>
      <w:r w:rsidR="003D5AE9">
        <w:rPr>
          <w:rFonts w:ascii="Book Antiqua" w:hAnsi="Book Antiqua"/>
          <w:sz w:val="24"/>
          <w:szCs w:val="24"/>
        </w:rPr>
        <w:t xml:space="preserve">nem </w:t>
      </w:r>
      <w:r>
        <w:rPr>
          <w:rFonts w:ascii="Book Antiqua" w:hAnsi="Book Antiqua"/>
          <w:sz w:val="24"/>
          <w:szCs w:val="24"/>
        </w:rPr>
        <w:t xml:space="preserve">egységes kialakításúak. A modern fém tartószerkezetű építmények jó állapotúak, biztosítják a fedett helyen való várakozást. A várók mellett hulladékgyűjtő edények és plakátragasztó helyek is telepítésre kerültek. Ezen utóbbiak </w:t>
      </w:r>
      <w:r w:rsidR="003D5AE9">
        <w:rPr>
          <w:rFonts w:ascii="Book Antiqua" w:hAnsi="Book Antiqua"/>
          <w:sz w:val="24"/>
          <w:szCs w:val="24"/>
        </w:rPr>
        <w:t>s</w:t>
      </w:r>
      <w:r>
        <w:rPr>
          <w:rFonts w:ascii="Book Antiqua" w:hAnsi="Book Antiqua"/>
          <w:sz w:val="24"/>
          <w:szCs w:val="24"/>
        </w:rPr>
        <w:t>em egységes kialakításúak, célszerű lenne azok egységesítése az üdvözlő táblák stílusában.</w:t>
      </w:r>
    </w:p>
    <w:p w:rsidR="00F47EB1" w:rsidRDefault="00F47EB1">
      <w:pPr>
        <w:rPr>
          <w:rFonts w:ascii="Book Antiqua" w:hAnsi="Book Antiqua"/>
          <w:sz w:val="24"/>
          <w:szCs w:val="24"/>
        </w:rPr>
      </w:pPr>
    </w:p>
    <w:p w:rsidR="00A460AE" w:rsidRDefault="00A460AE" w:rsidP="00F47EB1">
      <w:pPr>
        <w:jc w:val="center"/>
        <w:rPr>
          <w:rFonts w:ascii="Book Antiqua" w:hAnsi="Book Antiqua"/>
          <w:sz w:val="24"/>
          <w:szCs w:val="24"/>
        </w:rPr>
      </w:pPr>
    </w:p>
    <w:p w:rsidR="00312FC3" w:rsidRDefault="00312FC3" w:rsidP="002E55DC">
      <w:pPr>
        <w:jc w:val="right"/>
        <w:rPr>
          <w:rFonts w:ascii="Book Antiqua" w:hAnsi="Book Antiqua"/>
          <w:sz w:val="24"/>
          <w:szCs w:val="24"/>
        </w:rPr>
      </w:pPr>
    </w:p>
    <w:p w:rsidR="00312FC3" w:rsidRDefault="00312FC3" w:rsidP="002E55DC">
      <w:pPr>
        <w:jc w:val="right"/>
        <w:rPr>
          <w:rFonts w:ascii="Book Antiqua" w:hAnsi="Book Antiqua"/>
          <w:sz w:val="24"/>
          <w:szCs w:val="24"/>
        </w:rPr>
      </w:pPr>
    </w:p>
    <w:p w:rsidR="00312FC3" w:rsidRDefault="00312FC3" w:rsidP="002E55DC">
      <w:pPr>
        <w:jc w:val="right"/>
        <w:rPr>
          <w:rFonts w:ascii="Book Antiqua" w:hAnsi="Book Antiqua"/>
          <w:sz w:val="24"/>
          <w:szCs w:val="24"/>
        </w:rPr>
      </w:pPr>
    </w:p>
    <w:p w:rsidR="00312FC3" w:rsidRDefault="00312FC3" w:rsidP="002E55DC">
      <w:pPr>
        <w:jc w:val="right"/>
        <w:rPr>
          <w:rFonts w:ascii="Book Antiqua" w:hAnsi="Book Antiqua"/>
          <w:sz w:val="24"/>
          <w:szCs w:val="24"/>
        </w:rPr>
      </w:pPr>
    </w:p>
    <w:p w:rsidR="00312FC3" w:rsidRDefault="00312FC3">
      <w:pPr>
        <w:rPr>
          <w:rFonts w:ascii="Book Antiqua" w:hAnsi="Book Antiqua"/>
          <w:sz w:val="24"/>
          <w:szCs w:val="24"/>
        </w:rPr>
      </w:pPr>
      <w:r>
        <w:rPr>
          <w:rFonts w:ascii="Book Antiqua" w:hAnsi="Book Antiqua"/>
          <w:sz w:val="24"/>
          <w:szCs w:val="24"/>
        </w:rPr>
        <w:br w:type="page"/>
      </w: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312FC3" w:rsidRPr="005548F9" w:rsidRDefault="00312FC3" w:rsidP="00312FC3">
      <w:pPr>
        <w:jc w:val="center"/>
        <w:rPr>
          <w:rFonts w:ascii="Book Antiqua" w:hAnsi="Book Antiqua"/>
          <w:sz w:val="24"/>
          <w:szCs w:val="24"/>
        </w:rPr>
      </w:pPr>
      <w:r w:rsidRPr="005548F9">
        <w:rPr>
          <w:rFonts w:ascii="Book Antiqua" w:hAnsi="Book Antiqua"/>
          <w:sz w:val="24"/>
          <w:szCs w:val="24"/>
        </w:rPr>
        <w:t>Az arculati kézikönyvet összeállította és szerkesztette:</w:t>
      </w:r>
    </w:p>
    <w:p w:rsidR="00312FC3" w:rsidRPr="005548F9" w:rsidRDefault="00312FC3" w:rsidP="00312FC3">
      <w:pPr>
        <w:jc w:val="center"/>
        <w:rPr>
          <w:rFonts w:ascii="Book Antiqua" w:hAnsi="Book Antiqua"/>
          <w:sz w:val="24"/>
          <w:szCs w:val="24"/>
        </w:rPr>
      </w:pPr>
    </w:p>
    <w:p w:rsidR="00312FC3" w:rsidRPr="005548F9" w:rsidRDefault="00312FC3" w:rsidP="00312FC3">
      <w:pPr>
        <w:jc w:val="center"/>
        <w:rPr>
          <w:rFonts w:ascii="Book Antiqua" w:hAnsi="Book Antiqua"/>
          <w:sz w:val="24"/>
          <w:szCs w:val="24"/>
        </w:rPr>
      </w:pPr>
      <w:r w:rsidRPr="005548F9">
        <w:rPr>
          <w:rFonts w:ascii="Book Antiqua" w:hAnsi="Book Antiqua"/>
          <w:sz w:val="24"/>
          <w:szCs w:val="24"/>
        </w:rPr>
        <w:t>Szamosi Gábor építész</w:t>
      </w:r>
    </w:p>
    <w:p w:rsidR="00312FC3" w:rsidRPr="005548F9" w:rsidRDefault="00312FC3" w:rsidP="00312FC3">
      <w:pPr>
        <w:jc w:val="center"/>
        <w:rPr>
          <w:rFonts w:ascii="Book Antiqua" w:hAnsi="Book Antiqua"/>
          <w:sz w:val="24"/>
          <w:szCs w:val="24"/>
        </w:rPr>
      </w:pPr>
      <w:r w:rsidRPr="005548F9">
        <w:rPr>
          <w:rFonts w:ascii="Book Antiqua" w:hAnsi="Book Antiqua"/>
          <w:sz w:val="24"/>
          <w:szCs w:val="24"/>
        </w:rPr>
        <w:t>8800 Nagykanizsa, Űrhajós utca 12/3.</w:t>
      </w:r>
    </w:p>
    <w:p w:rsidR="00312FC3" w:rsidRPr="005548F9" w:rsidRDefault="00312FC3" w:rsidP="00312FC3">
      <w:pPr>
        <w:jc w:val="center"/>
        <w:rPr>
          <w:rFonts w:ascii="Book Antiqua" w:hAnsi="Book Antiqua"/>
          <w:sz w:val="24"/>
          <w:szCs w:val="24"/>
        </w:rPr>
      </w:pPr>
      <w:r w:rsidRPr="005548F9">
        <w:rPr>
          <w:rFonts w:ascii="Book Antiqua" w:hAnsi="Book Antiqua"/>
          <w:sz w:val="24"/>
          <w:szCs w:val="24"/>
        </w:rPr>
        <w:t>Telefon: 0630/4113341</w:t>
      </w:r>
    </w:p>
    <w:p w:rsidR="00312FC3" w:rsidRPr="005548F9" w:rsidRDefault="00312FC3" w:rsidP="00312FC3">
      <w:pPr>
        <w:jc w:val="center"/>
        <w:rPr>
          <w:rFonts w:ascii="Book Antiqua" w:hAnsi="Book Antiqua"/>
          <w:sz w:val="24"/>
          <w:szCs w:val="24"/>
        </w:rPr>
      </w:pPr>
      <w:proofErr w:type="gramStart"/>
      <w:r w:rsidRPr="005548F9">
        <w:rPr>
          <w:rFonts w:ascii="Book Antiqua" w:hAnsi="Book Antiqua"/>
          <w:sz w:val="24"/>
          <w:szCs w:val="24"/>
        </w:rPr>
        <w:t>e-mail</w:t>
      </w:r>
      <w:proofErr w:type="gramEnd"/>
      <w:r w:rsidRPr="005548F9">
        <w:rPr>
          <w:rFonts w:ascii="Book Antiqua" w:hAnsi="Book Antiqua"/>
          <w:sz w:val="24"/>
          <w:szCs w:val="24"/>
        </w:rPr>
        <w:t xml:space="preserve">: </w:t>
      </w:r>
      <w:hyperlink r:id="rId120" w:history="1">
        <w:r w:rsidRPr="005548F9">
          <w:rPr>
            <w:rStyle w:val="Hiperhivatkozs"/>
            <w:rFonts w:ascii="Book Antiqua" w:hAnsi="Book Antiqua"/>
            <w:sz w:val="24"/>
            <w:szCs w:val="24"/>
          </w:rPr>
          <w:t>szamosi.gabor@nagykanizsa.hu</w:t>
        </w:r>
      </w:hyperlink>
    </w:p>
    <w:p w:rsidR="00312FC3" w:rsidRPr="005548F9" w:rsidRDefault="00312FC3" w:rsidP="00312FC3">
      <w:pPr>
        <w:jc w:val="center"/>
        <w:rPr>
          <w:rFonts w:ascii="Book Antiqua" w:hAnsi="Book Antiqua"/>
          <w:sz w:val="24"/>
          <w:szCs w:val="24"/>
        </w:rPr>
      </w:pPr>
    </w:p>
    <w:p w:rsidR="00312FC3" w:rsidRDefault="00312FC3" w:rsidP="00312FC3">
      <w:pPr>
        <w:jc w:val="center"/>
        <w:rPr>
          <w:rFonts w:ascii="Book Antiqua" w:hAnsi="Book Antiqua"/>
          <w:sz w:val="24"/>
          <w:szCs w:val="24"/>
        </w:rPr>
      </w:pPr>
      <w:r w:rsidRPr="005548F9">
        <w:rPr>
          <w:rFonts w:ascii="Book Antiqua" w:hAnsi="Book Antiqua"/>
          <w:sz w:val="24"/>
          <w:szCs w:val="24"/>
        </w:rPr>
        <w:t>Nagykanizsa, 2017.</w:t>
      </w:r>
      <w:r>
        <w:rPr>
          <w:rFonts w:ascii="Book Antiqua" w:hAnsi="Book Antiqua"/>
          <w:sz w:val="24"/>
          <w:szCs w:val="24"/>
        </w:rPr>
        <w:t xml:space="preserve"> április – augusztus</w:t>
      </w:r>
    </w:p>
    <w:p w:rsidR="00312FC3" w:rsidRDefault="00312FC3">
      <w:pPr>
        <w:rPr>
          <w:rFonts w:ascii="Book Antiqua" w:hAnsi="Book Antiqua"/>
          <w:sz w:val="24"/>
          <w:szCs w:val="24"/>
        </w:rPr>
      </w:pPr>
    </w:p>
    <w:p w:rsidR="00312FC3" w:rsidRDefault="00312FC3">
      <w:pPr>
        <w:rPr>
          <w:rFonts w:ascii="Book Antiqua" w:hAnsi="Book Antiqua"/>
          <w:sz w:val="24"/>
          <w:szCs w:val="24"/>
        </w:rPr>
      </w:pPr>
    </w:p>
    <w:p w:rsidR="00BD2320" w:rsidRDefault="002E55DC" w:rsidP="002E55DC">
      <w:pPr>
        <w:jc w:val="right"/>
        <w:rPr>
          <w:rFonts w:ascii="Book Antiqua" w:hAnsi="Book Antiqua"/>
          <w:sz w:val="24"/>
          <w:szCs w:val="24"/>
        </w:rPr>
      </w:pPr>
      <w:r>
        <w:rPr>
          <w:rFonts w:ascii="Book Antiqua" w:hAnsi="Book Antiqua"/>
          <w:sz w:val="24"/>
          <w:szCs w:val="24"/>
        </w:rPr>
        <w:lastRenderedPageBreak/>
        <w:t>1. sz. melléklet</w:t>
      </w:r>
    </w:p>
    <w:p w:rsidR="002E55DC" w:rsidRDefault="002E55DC" w:rsidP="002E55DC">
      <w:pPr>
        <w:jc w:val="right"/>
        <w:rPr>
          <w:rFonts w:ascii="Book Antiqua" w:hAnsi="Book Antiqua"/>
          <w:sz w:val="24"/>
          <w:szCs w:val="24"/>
        </w:rPr>
      </w:pPr>
    </w:p>
    <w:p w:rsidR="002E55DC" w:rsidRDefault="002E55DC" w:rsidP="002E55DC">
      <w:pPr>
        <w:rPr>
          <w:rFonts w:ascii="Book Antiqua" w:hAnsi="Book Antiqua"/>
          <w:sz w:val="24"/>
          <w:szCs w:val="24"/>
        </w:rPr>
      </w:pPr>
      <w:r w:rsidRPr="002E55DC">
        <w:rPr>
          <w:rFonts w:ascii="Book Antiqua" w:hAnsi="Book Antiqua"/>
          <w:sz w:val="24"/>
          <w:szCs w:val="24"/>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pt;height:659.35pt" o:ole="">
            <v:imagedata r:id="rId121" o:title=""/>
          </v:shape>
          <o:OLEObject Type="Embed" ProgID="AcroExch.Document.DC" ShapeID="_x0000_i1025" DrawAspect="Content" ObjectID="_1575221127" r:id="rId122"/>
        </w:object>
      </w:r>
    </w:p>
    <w:p w:rsidR="00486090" w:rsidRDefault="00486090" w:rsidP="002E55DC">
      <w:pPr>
        <w:rPr>
          <w:rFonts w:ascii="Book Antiqua" w:hAnsi="Book Antiqua"/>
          <w:sz w:val="24"/>
          <w:szCs w:val="24"/>
        </w:rPr>
      </w:pPr>
    </w:p>
    <w:p w:rsidR="00486090" w:rsidRDefault="00486090" w:rsidP="00486090">
      <w:pPr>
        <w:jc w:val="center"/>
        <w:rPr>
          <w:rFonts w:ascii="Book Antiqua" w:hAnsi="Book Antiqua"/>
          <w:sz w:val="24"/>
          <w:szCs w:val="24"/>
        </w:rPr>
      </w:pPr>
      <w:r>
        <w:rPr>
          <w:rFonts w:ascii="Book Antiqua" w:hAnsi="Book Antiqua"/>
          <w:sz w:val="24"/>
          <w:szCs w:val="24"/>
        </w:rPr>
        <w:lastRenderedPageBreak/>
        <w:t>Régészeti lelőhelyek listája</w:t>
      </w:r>
    </w:p>
    <w:p w:rsidR="00486090" w:rsidRDefault="00486090" w:rsidP="002E55DC">
      <w:pPr>
        <w:rPr>
          <w:rFonts w:ascii="Book Antiqua" w:hAnsi="Book Antiqua"/>
          <w:sz w:val="24"/>
          <w:szCs w:val="24"/>
        </w:rPr>
      </w:pPr>
      <w:r>
        <w:rPr>
          <w:rFonts w:ascii="Book Antiqua" w:hAnsi="Book Antiqua"/>
          <w:noProof/>
          <w:sz w:val="24"/>
          <w:szCs w:val="24"/>
        </w:rPr>
        <w:drawing>
          <wp:inline distT="0" distB="0" distL="0" distR="0">
            <wp:extent cx="5752800" cy="2958061"/>
            <wp:effectExtent l="0" t="0" r="635"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9450" cy="2961480"/>
                    </a:xfrm>
                    <a:prstGeom prst="rect">
                      <a:avLst/>
                    </a:prstGeom>
                    <a:noFill/>
                    <a:ln>
                      <a:noFill/>
                    </a:ln>
                  </pic:spPr>
                </pic:pic>
              </a:graphicData>
            </a:graphic>
          </wp:inline>
        </w:drawing>
      </w:r>
    </w:p>
    <w:p w:rsidR="00462C9A" w:rsidRDefault="00462C9A">
      <w:pPr>
        <w:rPr>
          <w:rFonts w:ascii="Book Antiqua" w:hAnsi="Book Antiqua"/>
          <w:sz w:val="24"/>
          <w:szCs w:val="24"/>
        </w:rPr>
      </w:pPr>
      <w:r>
        <w:rPr>
          <w:rFonts w:ascii="Book Antiqua" w:hAnsi="Book Antiqua"/>
          <w:sz w:val="24"/>
          <w:szCs w:val="24"/>
        </w:rPr>
        <w:br w:type="page"/>
      </w:r>
    </w:p>
    <w:p w:rsidR="00462C9A" w:rsidRPr="00FF134C" w:rsidRDefault="00462C9A" w:rsidP="00462C9A">
      <w:pPr>
        <w:jc w:val="center"/>
        <w:rPr>
          <w:rFonts w:ascii="Book Antiqua" w:hAnsi="Book Antiqua"/>
          <w:b/>
          <w:sz w:val="32"/>
          <w:szCs w:val="32"/>
        </w:rPr>
      </w:pPr>
      <w:r w:rsidRPr="00FF134C">
        <w:rPr>
          <w:rFonts w:ascii="Book Antiqua" w:hAnsi="Book Antiqua"/>
          <w:b/>
          <w:sz w:val="32"/>
          <w:szCs w:val="32"/>
        </w:rPr>
        <w:lastRenderedPageBreak/>
        <w:t>Források jegyzéke</w:t>
      </w:r>
    </w:p>
    <w:p w:rsidR="00462C9A" w:rsidRDefault="00462C9A" w:rsidP="00462C9A">
      <w:pPr>
        <w:rPr>
          <w:rFonts w:ascii="Book Antiqua" w:hAnsi="Book Antiqua"/>
          <w:sz w:val="24"/>
          <w:szCs w:val="24"/>
        </w:rPr>
      </w:pPr>
    </w:p>
    <w:p w:rsidR="00462C9A" w:rsidRDefault="00462C9A" w:rsidP="00462C9A">
      <w:pPr>
        <w:rPr>
          <w:rFonts w:ascii="Book Antiqua" w:hAnsi="Book Antiqua"/>
          <w:sz w:val="24"/>
          <w:szCs w:val="24"/>
        </w:rPr>
      </w:pPr>
    </w:p>
    <w:p w:rsidR="00462C9A" w:rsidRPr="00736761" w:rsidRDefault="00462C9A" w:rsidP="00462C9A">
      <w:pPr>
        <w:rPr>
          <w:rFonts w:ascii="Book Antiqua" w:hAnsi="Book Antiqua"/>
          <w:b/>
          <w:sz w:val="24"/>
          <w:szCs w:val="24"/>
        </w:rPr>
      </w:pPr>
      <w:r w:rsidRPr="00736761">
        <w:rPr>
          <w:rFonts w:ascii="Book Antiqua" w:hAnsi="Book Antiqua"/>
          <w:b/>
          <w:sz w:val="24"/>
          <w:szCs w:val="24"/>
        </w:rPr>
        <w:t>Általánosan felhasznált források:</w:t>
      </w:r>
    </w:p>
    <w:p w:rsidR="00462C9A" w:rsidRDefault="00462C9A" w:rsidP="00462C9A">
      <w:pPr>
        <w:jc w:val="both"/>
        <w:rPr>
          <w:rFonts w:ascii="Book Antiqua" w:hAnsi="Book Antiqua"/>
          <w:sz w:val="24"/>
          <w:szCs w:val="24"/>
        </w:rPr>
      </w:pPr>
      <w:r>
        <w:rPr>
          <w:rFonts w:ascii="Book Antiqua" w:hAnsi="Book Antiqua"/>
          <w:sz w:val="24"/>
          <w:szCs w:val="24"/>
        </w:rPr>
        <w:t xml:space="preserve">- </w:t>
      </w:r>
      <w:proofErr w:type="spellStart"/>
      <w:r>
        <w:rPr>
          <w:rFonts w:ascii="Book Antiqua" w:hAnsi="Book Antiqua"/>
          <w:sz w:val="24"/>
          <w:szCs w:val="24"/>
        </w:rPr>
        <w:t>Hübner</w:t>
      </w:r>
      <w:proofErr w:type="spellEnd"/>
      <w:r>
        <w:rPr>
          <w:rFonts w:ascii="Book Antiqua" w:hAnsi="Book Antiqua"/>
          <w:sz w:val="24"/>
          <w:szCs w:val="24"/>
        </w:rPr>
        <w:t xml:space="preserve"> Tervező Kft. – Rigyác Község településrendezési terve</w:t>
      </w:r>
    </w:p>
    <w:p w:rsidR="00462C9A" w:rsidRDefault="00462C9A" w:rsidP="00462C9A">
      <w:pPr>
        <w:jc w:val="both"/>
        <w:rPr>
          <w:rFonts w:ascii="Book Antiqua" w:hAnsi="Book Antiqua"/>
          <w:sz w:val="24"/>
          <w:szCs w:val="24"/>
        </w:rPr>
      </w:pPr>
      <w:r>
        <w:rPr>
          <w:rFonts w:ascii="Book Antiqua" w:hAnsi="Book Antiqua"/>
          <w:sz w:val="24"/>
          <w:szCs w:val="24"/>
        </w:rPr>
        <w:t xml:space="preserve">- Rigyác Község honlapja – </w:t>
      </w:r>
      <w:hyperlink r:id="rId124" w:history="1">
        <w:r w:rsidRPr="00586610">
          <w:rPr>
            <w:rStyle w:val="Hiperhivatkozs"/>
            <w:rFonts w:ascii="Book Antiqua" w:hAnsi="Book Antiqua"/>
            <w:sz w:val="24"/>
            <w:szCs w:val="24"/>
          </w:rPr>
          <w:t>www.rigyac.hu</w:t>
        </w:r>
      </w:hyperlink>
    </w:p>
    <w:p w:rsidR="00462C9A" w:rsidRDefault="00462C9A" w:rsidP="00462C9A">
      <w:pPr>
        <w:jc w:val="both"/>
        <w:rPr>
          <w:rFonts w:ascii="Book Antiqua" w:hAnsi="Book Antiqua"/>
          <w:sz w:val="24"/>
          <w:szCs w:val="24"/>
        </w:rPr>
      </w:pPr>
      <w:r>
        <w:rPr>
          <w:rFonts w:ascii="Book Antiqua" w:hAnsi="Book Antiqua"/>
          <w:sz w:val="24"/>
          <w:szCs w:val="24"/>
        </w:rPr>
        <w:t xml:space="preserve">- </w:t>
      </w:r>
      <w:proofErr w:type="spellStart"/>
      <w:r>
        <w:rPr>
          <w:rFonts w:ascii="Book Antiqua" w:hAnsi="Book Antiqua"/>
          <w:sz w:val="24"/>
          <w:szCs w:val="24"/>
        </w:rPr>
        <w:t>Wikipédia</w:t>
      </w:r>
      <w:proofErr w:type="spellEnd"/>
      <w:r>
        <w:rPr>
          <w:rFonts w:ascii="Book Antiqua" w:hAnsi="Book Antiqua"/>
          <w:sz w:val="24"/>
          <w:szCs w:val="24"/>
        </w:rPr>
        <w:t>: Eszteregnye – wikipedia.org/wiki/Rigyác</w:t>
      </w:r>
    </w:p>
    <w:p w:rsidR="00462C9A" w:rsidRDefault="00462C9A" w:rsidP="00462C9A">
      <w:pPr>
        <w:jc w:val="both"/>
        <w:rPr>
          <w:rFonts w:ascii="Book Antiqua" w:hAnsi="Book Antiqua"/>
          <w:sz w:val="24"/>
          <w:szCs w:val="24"/>
        </w:rPr>
      </w:pPr>
      <w:r>
        <w:rPr>
          <w:rFonts w:ascii="Book Antiqua" w:hAnsi="Book Antiqua"/>
          <w:sz w:val="24"/>
          <w:szCs w:val="24"/>
        </w:rPr>
        <w:t xml:space="preserve">- </w:t>
      </w:r>
      <w:hyperlink r:id="rId125" w:history="1">
        <w:r w:rsidRPr="00A70F9B">
          <w:rPr>
            <w:rStyle w:val="Hiperhivatkozs"/>
            <w:rFonts w:ascii="Book Antiqua" w:hAnsi="Book Antiqua"/>
            <w:sz w:val="24"/>
            <w:szCs w:val="24"/>
          </w:rPr>
          <w:t>www.zaol.hu</w:t>
        </w:r>
      </w:hyperlink>
      <w:r>
        <w:rPr>
          <w:rFonts w:ascii="Book Antiqua" w:hAnsi="Book Antiqua"/>
          <w:sz w:val="24"/>
          <w:szCs w:val="24"/>
        </w:rPr>
        <w:t xml:space="preserve"> – 2012.06.3. – Horváth-Balogh Attila: Rigyáci kastély – Néha a kastélyok is sírnak</w:t>
      </w:r>
    </w:p>
    <w:p w:rsidR="00462C9A" w:rsidRDefault="00462C9A" w:rsidP="00462C9A">
      <w:pPr>
        <w:jc w:val="both"/>
        <w:rPr>
          <w:rFonts w:ascii="Book Antiqua" w:hAnsi="Book Antiqua"/>
          <w:sz w:val="24"/>
          <w:szCs w:val="24"/>
        </w:rPr>
      </w:pPr>
      <w:r>
        <w:rPr>
          <w:rFonts w:ascii="Book Antiqua" w:hAnsi="Book Antiqua"/>
          <w:sz w:val="24"/>
          <w:szCs w:val="24"/>
        </w:rPr>
        <w:t xml:space="preserve">- </w:t>
      </w:r>
      <w:hyperlink r:id="rId126" w:history="1">
        <w:r w:rsidRPr="00A70F9B">
          <w:rPr>
            <w:rStyle w:val="Hiperhivatkozs"/>
            <w:rFonts w:ascii="Book Antiqua" w:hAnsi="Book Antiqua"/>
            <w:sz w:val="24"/>
            <w:szCs w:val="24"/>
          </w:rPr>
          <w:t>www.zalanka.hu</w:t>
        </w:r>
      </w:hyperlink>
      <w:r>
        <w:rPr>
          <w:rStyle w:val="Hiperhivatkozs"/>
          <w:rFonts w:ascii="Book Antiqua" w:hAnsi="Book Antiqua"/>
          <w:sz w:val="24"/>
          <w:szCs w:val="24"/>
        </w:rPr>
        <w:t>/latnivalok/rigyac-benyovszky-kastely-romai-katolikus-templom</w:t>
      </w:r>
      <w:r>
        <w:rPr>
          <w:rFonts w:ascii="Book Antiqua" w:hAnsi="Book Antiqua"/>
          <w:sz w:val="24"/>
          <w:szCs w:val="24"/>
        </w:rPr>
        <w:t xml:space="preserve"> </w:t>
      </w:r>
    </w:p>
    <w:p w:rsidR="00462C9A" w:rsidRDefault="00462C9A" w:rsidP="00462C9A">
      <w:pPr>
        <w:jc w:val="both"/>
        <w:rPr>
          <w:rFonts w:ascii="Book Antiqua" w:hAnsi="Book Antiqua"/>
          <w:sz w:val="24"/>
          <w:szCs w:val="24"/>
        </w:rPr>
      </w:pPr>
      <w:r>
        <w:rPr>
          <w:rFonts w:ascii="Book Antiqua" w:hAnsi="Book Antiqua"/>
          <w:sz w:val="24"/>
          <w:szCs w:val="24"/>
        </w:rPr>
        <w:t xml:space="preserve">- </w:t>
      </w:r>
      <w:proofErr w:type="spellStart"/>
      <w:r>
        <w:rPr>
          <w:rFonts w:ascii="Book Antiqua" w:hAnsi="Book Antiqua"/>
          <w:sz w:val="24"/>
          <w:szCs w:val="24"/>
        </w:rPr>
        <w:t>www</w:t>
      </w:r>
      <w:proofErr w:type="spellEnd"/>
      <w:r>
        <w:rPr>
          <w:rFonts w:ascii="Book Antiqua" w:hAnsi="Book Antiqua"/>
          <w:sz w:val="24"/>
          <w:szCs w:val="24"/>
        </w:rPr>
        <w:t>. foldhivatalok.geod.hu/telepules.php</w:t>
      </w:r>
      <w:proofErr w:type="gramStart"/>
      <w:r>
        <w:rPr>
          <w:rFonts w:ascii="Book Antiqua" w:hAnsi="Book Antiqua"/>
          <w:sz w:val="24"/>
          <w:szCs w:val="24"/>
        </w:rPr>
        <w:t>?page</w:t>
      </w:r>
      <w:proofErr w:type="gramEnd"/>
      <w:r>
        <w:rPr>
          <w:rFonts w:ascii="Book Antiqua" w:hAnsi="Book Antiqua"/>
          <w:sz w:val="24"/>
          <w:szCs w:val="24"/>
        </w:rPr>
        <w:t>=24138 – Rigyác község adatai</w:t>
      </w:r>
    </w:p>
    <w:p w:rsidR="00462C9A" w:rsidRDefault="00462C9A" w:rsidP="00462C9A">
      <w:pPr>
        <w:jc w:val="both"/>
        <w:rPr>
          <w:rFonts w:ascii="Book Antiqua" w:hAnsi="Book Antiqua"/>
          <w:sz w:val="24"/>
          <w:szCs w:val="24"/>
        </w:rPr>
      </w:pPr>
      <w:r>
        <w:rPr>
          <w:rFonts w:ascii="Book Antiqua" w:hAnsi="Book Antiqua"/>
          <w:sz w:val="24"/>
          <w:szCs w:val="24"/>
        </w:rPr>
        <w:t xml:space="preserve">- </w:t>
      </w:r>
      <w:hyperlink r:id="rId127" w:history="1">
        <w:r w:rsidRPr="00586610">
          <w:rPr>
            <w:rStyle w:val="Hiperhivatkozs"/>
            <w:rFonts w:ascii="Book Antiqua" w:hAnsi="Book Antiqua"/>
            <w:sz w:val="24"/>
            <w:szCs w:val="24"/>
          </w:rPr>
          <w:t>www.nagyvofely.hu/rigyac/templomok</w:t>
        </w:r>
      </w:hyperlink>
    </w:p>
    <w:p w:rsidR="00462C9A" w:rsidRDefault="00462C9A" w:rsidP="00462C9A">
      <w:pPr>
        <w:jc w:val="both"/>
        <w:rPr>
          <w:rFonts w:ascii="Book Antiqua" w:hAnsi="Book Antiqua"/>
          <w:sz w:val="24"/>
          <w:szCs w:val="24"/>
        </w:rPr>
      </w:pPr>
      <w:r>
        <w:rPr>
          <w:rFonts w:ascii="Book Antiqua" w:hAnsi="Book Antiqua"/>
          <w:sz w:val="24"/>
          <w:szCs w:val="24"/>
        </w:rPr>
        <w:t>- www.nepesseg.com/zala/rigyac</w:t>
      </w:r>
    </w:p>
    <w:p w:rsidR="00462C9A" w:rsidRDefault="00462C9A" w:rsidP="00462C9A">
      <w:pPr>
        <w:rPr>
          <w:rFonts w:ascii="Book Antiqua" w:hAnsi="Book Antiqua"/>
          <w:sz w:val="24"/>
          <w:szCs w:val="24"/>
        </w:rPr>
      </w:pPr>
    </w:p>
    <w:p w:rsidR="00462C9A" w:rsidRPr="00736761" w:rsidRDefault="00462C9A" w:rsidP="00462C9A">
      <w:pPr>
        <w:rPr>
          <w:rFonts w:ascii="Book Antiqua" w:hAnsi="Book Antiqua"/>
          <w:b/>
          <w:sz w:val="24"/>
          <w:szCs w:val="24"/>
        </w:rPr>
      </w:pPr>
      <w:r w:rsidRPr="00736761">
        <w:rPr>
          <w:rFonts w:ascii="Book Antiqua" w:hAnsi="Book Antiqua"/>
          <w:b/>
          <w:sz w:val="24"/>
          <w:szCs w:val="24"/>
        </w:rPr>
        <w:t>Témakörökhöz, fejezetekhez kapcsolódó források:</w:t>
      </w:r>
    </w:p>
    <w:p w:rsidR="00462C9A" w:rsidRPr="00DC47DA" w:rsidRDefault="00462C9A" w:rsidP="00462C9A">
      <w:pPr>
        <w:rPr>
          <w:rFonts w:ascii="Book Antiqua" w:hAnsi="Book Antiqua"/>
          <w:sz w:val="24"/>
          <w:szCs w:val="24"/>
        </w:rPr>
      </w:pPr>
      <w:r w:rsidRPr="00F708A4">
        <w:rPr>
          <w:rFonts w:ascii="Book Antiqua" w:hAnsi="Book Antiqua"/>
          <w:sz w:val="24"/>
          <w:szCs w:val="24"/>
        </w:rPr>
        <w:t xml:space="preserve">1. </w:t>
      </w:r>
      <w:proofErr w:type="gramStart"/>
      <w:r>
        <w:rPr>
          <w:rFonts w:ascii="Book Antiqua" w:hAnsi="Book Antiqua"/>
          <w:sz w:val="24"/>
          <w:szCs w:val="24"/>
        </w:rPr>
        <w:t xml:space="preserve">Első katonai felmérés – 1763-1787. </w:t>
      </w:r>
      <w:r w:rsidRPr="00DC47DA">
        <w:rPr>
          <w:rFonts w:ascii="Book Antiqua" w:hAnsi="Book Antiqua"/>
          <w:sz w:val="24"/>
          <w:szCs w:val="24"/>
        </w:rPr>
        <w:t>https://www.google.hu/search?source=hp&amp;ei=Nff1WazhJuKP6ASLr5zQCQ&amp;q=els%C5%91+katonai+felm%C3%A9r%C3%A9s&amp;oq=els%C5%91&amp;gs_l=psy-ab.1.0.35i39k1j0l9.1763.2169.0.4617.5.4.0.0.0.0.147.505.0j4.4.0....0...1.1.64.psy-ab..1.4.501.0..0i131k1.0.VW4qAPomxHY</w:t>
      </w:r>
      <w:proofErr w:type="gramEnd"/>
    </w:p>
    <w:p w:rsidR="00462C9A" w:rsidRPr="00DC47DA" w:rsidRDefault="00462C9A" w:rsidP="00462C9A">
      <w:pPr>
        <w:rPr>
          <w:rFonts w:ascii="Book Antiqua" w:hAnsi="Book Antiqua"/>
          <w:sz w:val="24"/>
          <w:szCs w:val="24"/>
        </w:rPr>
      </w:pPr>
    </w:p>
    <w:p w:rsidR="00462C9A" w:rsidRPr="00DC47DA" w:rsidRDefault="00462C9A" w:rsidP="00462C9A">
      <w:pPr>
        <w:rPr>
          <w:rFonts w:ascii="Book Antiqua" w:hAnsi="Book Antiqua"/>
          <w:sz w:val="24"/>
          <w:szCs w:val="24"/>
        </w:rPr>
      </w:pPr>
      <w:r w:rsidRPr="00DC47DA">
        <w:rPr>
          <w:rFonts w:ascii="Book Antiqua" w:hAnsi="Book Antiqua"/>
          <w:sz w:val="24"/>
          <w:szCs w:val="24"/>
        </w:rPr>
        <w:t xml:space="preserve">2. Második katonai felmérés – 1806-1869. </w:t>
      </w:r>
      <w:hyperlink r:id="rId128" w:history="1">
        <w:r w:rsidRPr="00DC47DA">
          <w:rPr>
            <w:rStyle w:val="Hiperhivatkozs"/>
            <w:rFonts w:ascii="Book Antiqua" w:hAnsi="Book Antiqua"/>
            <w:color w:val="auto"/>
            <w:sz w:val="24"/>
            <w:szCs w:val="24"/>
            <w:u w:val="none"/>
          </w:rPr>
          <w:t>http://mapire.eu/hu/map/secondsurvey/?layers=osm%2C5%2C42&amp;bbox=353444.1173040932%2C5298099.303569198%2C3694659.4977057176%2C6648282.971198551</w:t>
        </w:r>
      </w:hyperlink>
    </w:p>
    <w:p w:rsidR="00462C9A" w:rsidRPr="00DC47DA" w:rsidRDefault="00462C9A" w:rsidP="00462C9A">
      <w:pPr>
        <w:rPr>
          <w:rFonts w:ascii="Book Antiqua" w:hAnsi="Book Antiqua"/>
          <w:sz w:val="24"/>
          <w:szCs w:val="24"/>
        </w:rPr>
      </w:pPr>
    </w:p>
    <w:p w:rsidR="00462C9A" w:rsidRPr="00DC47DA" w:rsidRDefault="00462C9A" w:rsidP="00462C9A">
      <w:pPr>
        <w:rPr>
          <w:rFonts w:ascii="Book Antiqua" w:hAnsi="Book Antiqua"/>
          <w:sz w:val="24"/>
          <w:szCs w:val="24"/>
        </w:rPr>
      </w:pPr>
      <w:r w:rsidRPr="00DC47DA">
        <w:rPr>
          <w:rFonts w:ascii="Book Antiqua" w:hAnsi="Book Antiqua"/>
          <w:sz w:val="24"/>
          <w:szCs w:val="24"/>
        </w:rPr>
        <w:t xml:space="preserve">3. Harmadik katonai felmérés – 1869-1887. </w:t>
      </w:r>
      <w:hyperlink r:id="rId129" w:history="1">
        <w:r w:rsidRPr="00DC47DA">
          <w:rPr>
            <w:rStyle w:val="Hiperhivatkozs"/>
            <w:rFonts w:ascii="Book Antiqua" w:hAnsi="Book Antiqua"/>
            <w:color w:val="auto"/>
            <w:sz w:val="24"/>
            <w:szCs w:val="24"/>
            <w:u w:val="none"/>
          </w:rPr>
          <w:t>http://mapire.eu/hu/map/hkf_75e/?layers=osm%2C8&amp;bbox=474520.3701078128%2C5235956.220148493%2C3815735.750509437%2C6586139.887777846</w:t>
        </w:r>
      </w:hyperlink>
    </w:p>
    <w:p w:rsidR="00462C9A" w:rsidRPr="00F708A4" w:rsidRDefault="00462C9A" w:rsidP="00462C9A">
      <w:pPr>
        <w:rPr>
          <w:rFonts w:ascii="Book Antiqua" w:hAnsi="Book Antiqua"/>
          <w:sz w:val="24"/>
          <w:szCs w:val="24"/>
        </w:rPr>
      </w:pPr>
    </w:p>
    <w:p w:rsidR="00462C9A" w:rsidRPr="00F708A4" w:rsidRDefault="00462C9A" w:rsidP="00462C9A">
      <w:pPr>
        <w:rPr>
          <w:rFonts w:ascii="Book Antiqua" w:hAnsi="Book Antiqua"/>
          <w:sz w:val="24"/>
          <w:szCs w:val="24"/>
        </w:rPr>
      </w:pPr>
    </w:p>
    <w:p w:rsidR="00462C9A" w:rsidRPr="00926DE8" w:rsidRDefault="00462C9A" w:rsidP="00462C9A">
      <w:pPr>
        <w:rPr>
          <w:rFonts w:ascii="Book Antiqua" w:hAnsi="Book Antiqua"/>
        </w:rPr>
      </w:pPr>
    </w:p>
    <w:p w:rsidR="00462C9A" w:rsidRDefault="00462C9A" w:rsidP="002E55DC">
      <w:pPr>
        <w:rPr>
          <w:rFonts w:ascii="Book Antiqua" w:hAnsi="Book Antiqua"/>
          <w:sz w:val="24"/>
          <w:szCs w:val="24"/>
        </w:rPr>
      </w:pPr>
    </w:p>
    <w:sectPr w:rsidR="00462C9A" w:rsidSect="009249B4">
      <w:footerReference w:type="default" r:id="rId130"/>
      <w:pgSz w:w="11906" w:h="16838" w:code="9"/>
      <w:pgMar w:top="1276" w:right="1418" w:bottom="1135"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15373" w:rsidRDefault="00815373" w:rsidP="002D240D">
      <w:r>
        <w:separator/>
      </w:r>
    </w:p>
  </w:endnote>
  <w:endnote w:type="continuationSeparator" w:id="0">
    <w:p w:rsidR="00815373" w:rsidRDefault="00815373" w:rsidP="002D24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EE"/>
    <w:family w:val="roman"/>
    <w:pitch w:val="variable"/>
    <w:sig w:usb0="000002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24574276"/>
      <w:docPartObj>
        <w:docPartGallery w:val="Page Numbers (Bottom of Page)"/>
        <w:docPartUnique/>
      </w:docPartObj>
    </w:sdtPr>
    <w:sdtContent>
      <w:p w:rsidR="00815373" w:rsidRDefault="00815373">
        <w:pPr>
          <w:pStyle w:val="llb"/>
          <w:jc w:val="right"/>
        </w:pPr>
        <w:r>
          <w:fldChar w:fldCharType="begin"/>
        </w:r>
        <w:r>
          <w:instrText>PAGE   \* MERGEFORMAT</w:instrText>
        </w:r>
        <w:r>
          <w:fldChar w:fldCharType="separate"/>
        </w:r>
        <w:r w:rsidR="000B779E">
          <w:rPr>
            <w:noProof/>
          </w:rPr>
          <w:t>2</w:t>
        </w:r>
        <w:r>
          <w:fldChar w:fldCharType="end"/>
        </w:r>
      </w:p>
    </w:sdtContent>
  </w:sdt>
  <w:p w:rsidR="00815373" w:rsidRDefault="00815373">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15373" w:rsidRDefault="00815373" w:rsidP="002D240D">
      <w:r>
        <w:separator/>
      </w:r>
    </w:p>
  </w:footnote>
  <w:footnote w:type="continuationSeparator" w:id="0">
    <w:p w:rsidR="00815373" w:rsidRDefault="00815373" w:rsidP="002D24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F1E9D"/>
    <w:multiLevelType w:val="hybridMultilevel"/>
    <w:tmpl w:val="C07E5188"/>
    <w:lvl w:ilvl="0" w:tplc="DB90CF50">
      <w:numFmt w:val="bullet"/>
      <w:lvlText w:val="-"/>
      <w:lvlJc w:val="left"/>
      <w:pPr>
        <w:ind w:left="720" w:hanging="360"/>
      </w:pPr>
      <w:rPr>
        <w:rFonts w:ascii="Book Antiqua" w:eastAsia="Times New Roman" w:hAnsi="Book Antiqua"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2DBE201B"/>
    <w:multiLevelType w:val="multilevel"/>
    <w:tmpl w:val="AB205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8472815"/>
    <w:multiLevelType w:val="hybridMultilevel"/>
    <w:tmpl w:val="DDC2D69E"/>
    <w:lvl w:ilvl="0" w:tplc="DB90CF50">
      <w:numFmt w:val="bullet"/>
      <w:lvlText w:val="-"/>
      <w:lvlJc w:val="left"/>
      <w:pPr>
        <w:ind w:left="1080" w:hanging="360"/>
      </w:pPr>
      <w:rPr>
        <w:rFonts w:ascii="Book Antiqua" w:eastAsia="Times New Roman" w:hAnsi="Book Antiqua"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3">
    <w:nsid w:val="6C246A42"/>
    <w:multiLevelType w:val="hybridMultilevel"/>
    <w:tmpl w:val="8C5293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746340D6"/>
    <w:multiLevelType w:val="hybridMultilevel"/>
    <w:tmpl w:val="03AAFCA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7F4A"/>
    <w:rsid w:val="00010B22"/>
    <w:rsid w:val="0001286E"/>
    <w:rsid w:val="00015FF2"/>
    <w:rsid w:val="00017BA0"/>
    <w:rsid w:val="0002071C"/>
    <w:rsid w:val="00021C31"/>
    <w:rsid w:val="00022C8D"/>
    <w:rsid w:val="00025328"/>
    <w:rsid w:val="00035241"/>
    <w:rsid w:val="000353B0"/>
    <w:rsid w:val="00035F98"/>
    <w:rsid w:val="00036B40"/>
    <w:rsid w:val="00037D14"/>
    <w:rsid w:val="00040229"/>
    <w:rsid w:val="00044414"/>
    <w:rsid w:val="00054907"/>
    <w:rsid w:val="00055550"/>
    <w:rsid w:val="00060FAF"/>
    <w:rsid w:val="00062592"/>
    <w:rsid w:val="000813F8"/>
    <w:rsid w:val="00083F24"/>
    <w:rsid w:val="00084279"/>
    <w:rsid w:val="00084D4D"/>
    <w:rsid w:val="00092AF7"/>
    <w:rsid w:val="00097549"/>
    <w:rsid w:val="000A4F22"/>
    <w:rsid w:val="000A5A6A"/>
    <w:rsid w:val="000B0358"/>
    <w:rsid w:val="000B779E"/>
    <w:rsid w:val="000B7F5F"/>
    <w:rsid w:val="000C7D44"/>
    <w:rsid w:val="000D1FBD"/>
    <w:rsid w:val="000E0253"/>
    <w:rsid w:val="000E4A53"/>
    <w:rsid w:val="000E5F92"/>
    <w:rsid w:val="000F7B4A"/>
    <w:rsid w:val="001006B3"/>
    <w:rsid w:val="00100FB5"/>
    <w:rsid w:val="00102A04"/>
    <w:rsid w:val="00110F76"/>
    <w:rsid w:val="001119CB"/>
    <w:rsid w:val="00117AA9"/>
    <w:rsid w:val="001215F7"/>
    <w:rsid w:val="00122F18"/>
    <w:rsid w:val="001269A3"/>
    <w:rsid w:val="001322F3"/>
    <w:rsid w:val="001346C2"/>
    <w:rsid w:val="0014067C"/>
    <w:rsid w:val="00143C4F"/>
    <w:rsid w:val="00153CDE"/>
    <w:rsid w:val="0016199F"/>
    <w:rsid w:val="00161A21"/>
    <w:rsid w:val="00161BEE"/>
    <w:rsid w:val="001708AD"/>
    <w:rsid w:val="001711B9"/>
    <w:rsid w:val="00192DC1"/>
    <w:rsid w:val="001943DB"/>
    <w:rsid w:val="001A152C"/>
    <w:rsid w:val="001A209C"/>
    <w:rsid w:val="001A70F6"/>
    <w:rsid w:val="001B201B"/>
    <w:rsid w:val="001B3EAF"/>
    <w:rsid w:val="001C0925"/>
    <w:rsid w:val="001C69D5"/>
    <w:rsid w:val="001E2B78"/>
    <w:rsid w:val="001F0028"/>
    <w:rsid w:val="001F4359"/>
    <w:rsid w:val="0020164C"/>
    <w:rsid w:val="002052C9"/>
    <w:rsid w:val="00211BAF"/>
    <w:rsid w:val="00213F05"/>
    <w:rsid w:val="002145FF"/>
    <w:rsid w:val="002150B7"/>
    <w:rsid w:val="00222AAC"/>
    <w:rsid w:val="00225166"/>
    <w:rsid w:val="002265FB"/>
    <w:rsid w:val="00232A3F"/>
    <w:rsid w:val="00240FAE"/>
    <w:rsid w:val="0024354D"/>
    <w:rsid w:val="00253F46"/>
    <w:rsid w:val="002655D9"/>
    <w:rsid w:val="00266AFD"/>
    <w:rsid w:val="00272A6D"/>
    <w:rsid w:val="00274FF9"/>
    <w:rsid w:val="00283A08"/>
    <w:rsid w:val="00283FB5"/>
    <w:rsid w:val="002872CC"/>
    <w:rsid w:val="00296462"/>
    <w:rsid w:val="0029799B"/>
    <w:rsid w:val="002A3657"/>
    <w:rsid w:val="002A418B"/>
    <w:rsid w:val="002B127B"/>
    <w:rsid w:val="002B3DEF"/>
    <w:rsid w:val="002B50A2"/>
    <w:rsid w:val="002C0E08"/>
    <w:rsid w:val="002C73AB"/>
    <w:rsid w:val="002D09B9"/>
    <w:rsid w:val="002D240D"/>
    <w:rsid w:val="002E55DC"/>
    <w:rsid w:val="002F105A"/>
    <w:rsid w:val="002F2498"/>
    <w:rsid w:val="002F2C13"/>
    <w:rsid w:val="003016C4"/>
    <w:rsid w:val="0030780B"/>
    <w:rsid w:val="00312FC3"/>
    <w:rsid w:val="00314687"/>
    <w:rsid w:val="00321075"/>
    <w:rsid w:val="003212C8"/>
    <w:rsid w:val="00322C87"/>
    <w:rsid w:val="003323CB"/>
    <w:rsid w:val="00336E0E"/>
    <w:rsid w:val="00372AD7"/>
    <w:rsid w:val="003879B8"/>
    <w:rsid w:val="0039037B"/>
    <w:rsid w:val="003A1C61"/>
    <w:rsid w:val="003A5F50"/>
    <w:rsid w:val="003B5187"/>
    <w:rsid w:val="003C389A"/>
    <w:rsid w:val="003C402F"/>
    <w:rsid w:val="003C501C"/>
    <w:rsid w:val="003C6B24"/>
    <w:rsid w:val="003D5AE9"/>
    <w:rsid w:val="003E7F58"/>
    <w:rsid w:val="00400827"/>
    <w:rsid w:val="0040275B"/>
    <w:rsid w:val="00403330"/>
    <w:rsid w:val="00403727"/>
    <w:rsid w:val="00407C53"/>
    <w:rsid w:val="00412C4C"/>
    <w:rsid w:val="00417A48"/>
    <w:rsid w:val="004308C9"/>
    <w:rsid w:val="00435707"/>
    <w:rsid w:val="00446AF1"/>
    <w:rsid w:val="00453C8C"/>
    <w:rsid w:val="004614D8"/>
    <w:rsid w:val="00462174"/>
    <w:rsid w:val="00462C9A"/>
    <w:rsid w:val="00471A01"/>
    <w:rsid w:val="004733CC"/>
    <w:rsid w:val="00483FF8"/>
    <w:rsid w:val="00486090"/>
    <w:rsid w:val="0048610D"/>
    <w:rsid w:val="004864DD"/>
    <w:rsid w:val="004914FE"/>
    <w:rsid w:val="00495420"/>
    <w:rsid w:val="00495F0D"/>
    <w:rsid w:val="00496144"/>
    <w:rsid w:val="00496166"/>
    <w:rsid w:val="004970FA"/>
    <w:rsid w:val="004A4F36"/>
    <w:rsid w:val="004B1131"/>
    <w:rsid w:val="004B29F1"/>
    <w:rsid w:val="004C0526"/>
    <w:rsid w:val="004C17A2"/>
    <w:rsid w:val="004C7BBD"/>
    <w:rsid w:val="004D0DA1"/>
    <w:rsid w:val="004D13BA"/>
    <w:rsid w:val="004D2637"/>
    <w:rsid w:val="004E4D02"/>
    <w:rsid w:val="004F60F7"/>
    <w:rsid w:val="005079D5"/>
    <w:rsid w:val="005121BB"/>
    <w:rsid w:val="00513220"/>
    <w:rsid w:val="00514809"/>
    <w:rsid w:val="00514B32"/>
    <w:rsid w:val="0051620B"/>
    <w:rsid w:val="00523379"/>
    <w:rsid w:val="00523FEA"/>
    <w:rsid w:val="005240A7"/>
    <w:rsid w:val="00524F2B"/>
    <w:rsid w:val="00525637"/>
    <w:rsid w:val="00525AF2"/>
    <w:rsid w:val="00525B29"/>
    <w:rsid w:val="005314DB"/>
    <w:rsid w:val="00551D4C"/>
    <w:rsid w:val="00554590"/>
    <w:rsid w:val="00557005"/>
    <w:rsid w:val="00557106"/>
    <w:rsid w:val="00570334"/>
    <w:rsid w:val="00573329"/>
    <w:rsid w:val="00573832"/>
    <w:rsid w:val="00577F18"/>
    <w:rsid w:val="00591FBF"/>
    <w:rsid w:val="00594B34"/>
    <w:rsid w:val="005A75A5"/>
    <w:rsid w:val="005B3139"/>
    <w:rsid w:val="005C05D6"/>
    <w:rsid w:val="005C4073"/>
    <w:rsid w:val="005C6EF3"/>
    <w:rsid w:val="005D36FC"/>
    <w:rsid w:val="005D55C1"/>
    <w:rsid w:val="005D7EF4"/>
    <w:rsid w:val="005E34D3"/>
    <w:rsid w:val="005E505F"/>
    <w:rsid w:val="005F1C4F"/>
    <w:rsid w:val="00603F15"/>
    <w:rsid w:val="006119F7"/>
    <w:rsid w:val="00617229"/>
    <w:rsid w:val="00621DF3"/>
    <w:rsid w:val="00623C21"/>
    <w:rsid w:val="00627759"/>
    <w:rsid w:val="00643D98"/>
    <w:rsid w:val="00644B54"/>
    <w:rsid w:val="006508AF"/>
    <w:rsid w:val="00650AFF"/>
    <w:rsid w:val="0066745A"/>
    <w:rsid w:val="00683B3F"/>
    <w:rsid w:val="0068575F"/>
    <w:rsid w:val="00693024"/>
    <w:rsid w:val="006A1635"/>
    <w:rsid w:val="006B250A"/>
    <w:rsid w:val="006B479F"/>
    <w:rsid w:val="006B62E8"/>
    <w:rsid w:val="006C10A2"/>
    <w:rsid w:val="006C2B9A"/>
    <w:rsid w:val="006C7759"/>
    <w:rsid w:val="006E47E1"/>
    <w:rsid w:val="006E5652"/>
    <w:rsid w:val="006F2510"/>
    <w:rsid w:val="006F6B52"/>
    <w:rsid w:val="00700848"/>
    <w:rsid w:val="00702E71"/>
    <w:rsid w:val="007052C6"/>
    <w:rsid w:val="007213A1"/>
    <w:rsid w:val="00722E01"/>
    <w:rsid w:val="0072575A"/>
    <w:rsid w:val="00727A1E"/>
    <w:rsid w:val="00732A4B"/>
    <w:rsid w:val="0074056D"/>
    <w:rsid w:val="00745A4D"/>
    <w:rsid w:val="00751E94"/>
    <w:rsid w:val="0075490F"/>
    <w:rsid w:val="0075502E"/>
    <w:rsid w:val="00757FB5"/>
    <w:rsid w:val="00767570"/>
    <w:rsid w:val="007737F5"/>
    <w:rsid w:val="00775BC5"/>
    <w:rsid w:val="0078065A"/>
    <w:rsid w:val="00781524"/>
    <w:rsid w:val="00785BBD"/>
    <w:rsid w:val="00786EC1"/>
    <w:rsid w:val="007873C3"/>
    <w:rsid w:val="00793C49"/>
    <w:rsid w:val="007A39AB"/>
    <w:rsid w:val="007C0331"/>
    <w:rsid w:val="007C6571"/>
    <w:rsid w:val="007D2511"/>
    <w:rsid w:val="007D34AA"/>
    <w:rsid w:val="007D3577"/>
    <w:rsid w:val="007D4D98"/>
    <w:rsid w:val="007D5DDC"/>
    <w:rsid w:val="007E22AF"/>
    <w:rsid w:val="007F013C"/>
    <w:rsid w:val="007F25B2"/>
    <w:rsid w:val="007F41CD"/>
    <w:rsid w:val="007F5B8C"/>
    <w:rsid w:val="008001C4"/>
    <w:rsid w:val="008139F9"/>
    <w:rsid w:val="008144BE"/>
    <w:rsid w:val="00815274"/>
    <w:rsid w:val="00815373"/>
    <w:rsid w:val="00821366"/>
    <w:rsid w:val="00826077"/>
    <w:rsid w:val="00852CF4"/>
    <w:rsid w:val="00856878"/>
    <w:rsid w:val="00862A5D"/>
    <w:rsid w:val="00874324"/>
    <w:rsid w:val="00880DA1"/>
    <w:rsid w:val="00882006"/>
    <w:rsid w:val="00886107"/>
    <w:rsid w:val="008909D5"/>
    <w:rsid w:val="008A15C5"/>
    <w:rsid w:val="008A36A1"/>
    <w:rsid w:val="008A62F8"/>
    <w:rsid w:val="008A7DA0"/>
    <w:rsid w:val="008C0FAB"/>
    <w:rsid w:val="008C506D"/>
    <w:rsid w:val="008C62DF"/>
    <w:rsid w:val="008D029A"/>
    <w:rsid w:val="008D152F"/>
    <w:rsid w:val="008D55C0"/>
    <w:rsid w:val="008E0A38"/>
    <w:rsid w:val="008E4BCD"/>
    <w:rsid w:val="008E656E"/>
    <w:rsid w:val="009004E3"/>
    <w:rsid w:val="00922924"/>
    <w:rsid w:val="009249B4"/>
    <w:rsid w:val="00932ACF"/>
    <w:rsid w:val="00934B10"/>
    <w:rsid w:val="009507DA"/>
    <w:rsid w:val="00951010"/>
    <w:rsid w:val="0095436B"/>
    <w:rsid w:val="009614CE"/>
    <w:rsid w:val="00963A7D"/>
    <w:rsid w:val="0096544E"/>
    <w:rsid w:val="0096643D"/>
    <w:rsid w:val="0099725D"/>
    <w:rsid w:val="009976A2"/>
    <w:rsid w:val="00997AEE"/>
    <w:rsid w:val="009A31BC"/>
    <w:rsid w:val="009A4DFB"/>
    <w:rsid w:val="009A57AC"/>
    <w:rsid w:val="009B21AD"/>
    <w:rsid w:val="009B296D"/>
    <w:rsid w:val="009C4B24"/>
    <w:rsid w:val="009C4C44"/>
    <w:rsid w:val="009D1ED9"/>
    <w:rsid w:val="009D2981"/>
    <w:rsid w:val="009E383A"/>
    <w:rsid w:val="009E3897"/>
    <w:rsid w:val="009E7BE1"/>
    <w:rsid w:val="009F536B"/>
    <w:rsid w:val="00A012E7"/>
    <w:rsid w:val="00A016E9"/>
    <w:rsid w:val="00A0682E"/>
    <w:rsid w:val="00A0744E"/>
    <w:rsid w:val="00A14DB2"/>
    <w:rsid w:val="00A25DF3"/>
    <w:rsid w:val="00A271A6"/>
    <w:rsid w:val="00A460AE"/>
    <w:rsid w:val="00A47F4A"/>
    <w:rsid w:val="00A62B72"/>
    <w:rsid w:val="00A63264"/>
    <w:rsid w:val="00A65447"/>
    <w:rsid w:val="00A672C8"/>
    <w:rsid w:val="00A83B90"/>
    <w:rsid w:val="00A8640C"/>
    <w:rsid w:val="00A874D1"/>
    <w:rsid w:val="00A92061"/>
    <w:rsid w:val="00A947AB"/>
    <w:rsid w:val="00A9557A"/>
    <w:rsid w:val="00AA72F0"/>
    <w:rsid w:val="00AB0798"/>
    <w:rsid w:val="00AB10A6"/>
    <w:rsid w:val="00AC1011"/>
    <w:rsid w:val="00AC3916"/>
    <w:rsid w:val="00AC7022"/>
    <w:rsid w:val="00AF12F3"/>
    <w:rsid w:val="00AF1DA5"/>
    <w:rsid w:val="00AF314B"/>
    <w:rsid w:val="00AF35C2"/>
    <w:rsid w:val="00AF6028"/>
    <w:rsid w:val="00B07A47"/>
    <w:rsid w:val="00B16548"/>
    <w:rsid w:val="00B27308"/>
    <w:rsid w:val="00B51ED9"/>
    <w:rsid w:val="00B53AC8"/>
    <w:rsid w:val="00B675DB"/>
    <w:rsid w:val="00B71ADC"/>
    <w:rsid w:val="00B71EE1"/>
    <w:rsid w:val="00B721BF"/>
    <w:rsid w:val="00B81D65"/>
    <w:rsid w:val="00BA3BFE"/>
    <w:rsid w:val="00BA491A"/>
    <w:rsid w:val="00BA7324"/>
    <w:rsid w:val="00BC65A7"/>
    <w:rsid w:val="00BD00B0"/>
    <w:rsid w:val="00BD17BB"/>
    <w:rsid w:val="00BD2320"/>
    <w:rsid w:val="00BD56C5"/>
    <w:rsid w:val="00BE0D95"/>
    <w:rsid w:val="00BE21E0"/>
    <w:rsid w:val="00BE790C"/>
    <w:rsid w:val="00BF233E"/>
    <w:rsid w:val="00BF25EB"/>
    <w:rsid w:val="00BF4A04"/>
    <w:rsid w:val="00BF7F2A"/>
    <w:rsid w:val="00C02587"/>
    <w:rsid w:val="00C04037"/>
    <w:rsid w:val="00C134C2"/>
    <w:rsid w:val="00C16A7F"/>
    <w:rsid w:val="00C21E0B"/>
    <w:rsid w:val="00C23B2D"/>
    <w:rsid w:val="00C32812"/>
    <w:rsid w:val="00C364F7"/>
    <w:rsid w:val="00C37889"/>
    <w:rsid w:val="00C41A29"/>
    <w:rsid w:val="00C43556"/>
    <w:rsid w:val="00C5480E"/>
    <w:rsid w:val="00C60E54"/>
    <w:rsid w:val="00C8063D"/>
    <w:rsid w:val="00C86592"/>
    <w:rsid w:val="00C91785"/>
    <w:rsid w:val="00C959FD"/>
    <w:rsid w:val="00C9665D"/>
    <w:rsid w:val="00C970F6"/>
    <w:rsid w:val="00CA19B1"/>
    <w:rsid w:val="00CA255C"/>
    <w:rsid w:val="00CA26FE"/>
    <w:rsid w:val="00CB1964"/>
    <w:rsid w:val="00CC6361"/>
    <w:rsid w:val="00CD5565"/>
    <w:rsid w:val="00CD6F01"/>
    <w:rsid w:val="00CE0E43"/>
    <w:rsid w:val="00CF0D07"/>
    <w:rsid w:val="00CF1D20"/>
    <w:rsid w:val="00CF5A58"/>
    <w:rsid w:val="00CF5F45"/>
    <w:rsid w:val="00D0215A"/>
    <w:rsid w:val="00D02558"/>
    <w:rsid w:val="00D050BA"/>
    <w:rsid w:val="00D11ED1"/>
    <w:rsid w:val="00D123DA"/>
    <w:rsid w:val="00D13A7A"/>
    <w:rsid w:val="00D14279"/>
    <w:rsid w:val="00D155EC"/>
    <w:rsid w:val="00D20C1C"/>
    <w:rsid w:val="00D215DF"/>
    <w:rsid w:val="00D26742"/>
    <w:rsid w:val="00D3553D"/>
    <w:rsid w:val="00D409DB"/>
    <w:rsid w:val="00D4411D"/>
    <w:rsid w:val="00D509D6"/>
    <w:rsid w:val="00D6013D"/>
    <w:rsid w:val="00D61383"/>
    <w:rsid w:val="00D669EE"/>
    <w:rsid w:val="00D70249"/>
    <w:rsid w:val="00D735CF"/>
    <w:rsid w:val="00D84F7C"/>
    <w:rsid w:val="00D871CB"/>
    <w:rsid w:val="00D94D17"/>
    <w:rsid w:val="00D95306"/>
    <w:rsid w:val="00DA29DF"/>
    <w:rsid w:val="00DB097A"/>
    <w:rsid w:val="00DB1859"/>
    <w:rsid w:val="00DB1EC1"/>
    <w:rsid w:val="00DB4D84"/>
    <w:rsid w:val="00DC41F6"/>
    <w:rsid w:val="00DD441E"/>
    <w:rsid w:val="00DE0EDC"/>
    <w:rsid w:val="00DE40CD"/>
    <w:rsid w:val="00DE6F29"/>
    <w:rsid w:val="00DF6F93"/>
    <w:rsid w:val="00E0229E"/>
    <w:rsid w:val="00E04B9E"/>
    <w:rsid w:val="00E1366E"/>
    <w:rsid w:val="00E15334"/>
    <w:rsid w:val="00E1657C"/>
    <w:rsid w:val="00E16966"/>
    <w:rsid w:val="00E16D72"/>
    <w:rsid w:val="00E230CF"/>
    <w:rsid w:val="00E2757C"/>
    <w:rsid w:val="00E27E10"/>
    <w:rsid w:val="00E314DA"/>
    <w:rsid w:val="00E349F4"/>
    <w:rsid w:val="00E35492"/>
    <w:rsid w:val="00E36A22"/>
    <w:rsid w:val="00E42030"/>
    <w:rsid w:val="00E426A1"/>
    <w:rsid w:val="00E4294D"/>
    <w:rsid w:val="00E45FED"/>
    <w:rsid w:val="00E53563"/>
    <w:rsid w:val="00E55F8D"/>
    <w:rsid w:val="00E614BA"/>
    <w:rsid w:val="00E753F4"/>
    <w:rsid w:val="00E75776"/>
    <w:rsid w:val="00E76CEA"/>
    <w:rsid w:val="00E818B9"/>
    <w:rsid w:val="00E83885"/>
    <w:rsid w:val="00E84906"/>
    <w:rsid w:val="00E90F9A"/>
    <w:rsid w:val="00E91E6B"/>
    <w:rsid w:val="00E9364A"/>
    <w:rsid w:val="00E95D4A"/>
    <w:rsid w:val="00EA5B08"/>
    <w:rsid w:val="00EA691D"/>
    <w:rsid w:val="00EB1000"/>
    <w:rsid w:val="00EB19C4"/>
    <w:rsid w:val="00EB3C4C"/>
    <w:rsid w:val="00EB7B69"/>
    <w:rsid w:val="00EC20B8"/>
    <w:rsid w:val="00EC398E"/>
    <w:rsid w:val="00EC3A89"/>
    <w:rsid w:val="00EC4841"/>
    <w:rsid w:val="00ED2052"/>
    <w:rsid w:val="00ED2E3C"/>
    <w:rsid w:val="00ED4ACC"/>
    <w:rsid w:val="00ED6E31"/>
    <w:rsid w:val="00EF0C63"/>
    <w:rsid w:val="00EF55EC"/>
    <w:rsid w:val="00F036B0"/>
    <w:rsid w:val="00F04E31"/>
    <w:rsid w:val="00F120A7"/>
    <w:rsid w:val="00F12DAE"/>
    <w:rsid w:val="00F136FC"/>
    <w:rsid w:val="00F157A4"/>
    <w:rsid w:val="00F17B82"/>
    <w:rsid w:val="00F204F6"/>
    <w:rsid w:val="00F22A0A"/>
    <w:rsid w:val="00F246F1"/>
    <w:rsid w:val="00F27DE7"/>
    <w:rsid w:val="00F34A97"/>
    <w:rsid w:val="00F35745"/>
    <w:rsid w:val="00F45BFE"/>
    <w:rsid w:val="00F47EB1"/>
    <w:rsid w:val="00F50E00"/>
    <w:rsid w:val="00F50EB0"/>
    <w:rsid w:val="00F55C86"/>
    <w:rsid w:val="00F70FBA"/>
    <w:rsid w:val="00F8014A"/>
    <w:rsid w:val="00F85B7C"/>
    <w:rsid w:val="00F871B2"/>
    <w:rsid w:val="00F94D89"/>
    <w:rsid w:val="00F96D21"/>
    <w:rsid w:val="00FB533C"/>
    <w:rsid w:val="00FB5534"/>
    <w:rsid w:val="00FC04E8"/>
    <w:rsid w:val="00FC39B2"/>
    <w:rsid w:val="00FC56B1"/>
    <w:rsid w:val="00FD3F16"/>
    <w:rsid w:val="00FD3F33"/>
    <w:rsid w:val="00FD66C0"/>
    <w:rsid w:val="00FD6AB8"/>
    <w:rsid w:val="00FF0670"/>
    <w:rsid w:val="00FF1A26"/>
    <w:rsid w:val="00FF435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u-H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CA26FE"/>
    <w:rPr>
      <w:lang w:eastAsia="hu-HU"/>
    </w:rPr>
  </w:style>
  <w:style w:type="paragraph" w:styleId="Cmsor1">
    <w:name w:val="heading 1"/>
    <w:basedOn w:val="Norml"/>
    <w:next w:val="Norml"/>
    <w:link w:val="Cmsor1Char"/>
    <w:qFormat/>
    <w:rsid w:val="00CA26FE"/>
    <w:pPr>
      <w:keepNext/>
      <w:spacing w:before="240" w:after="60"/>
      <w:outlineLvl w:val="0"/>
    </w:pPr>
    <w:rPr>
      <w:rFonts w:ascii="Arial" w:hAnsi="Arial" w:cs="Arial"/>
      <w:b/>
      <w:bCs/>
      <w:kern w:val="32"/>
      <w:sz w:val="32"/>
      <w:szCs w:val="32"/>
    </w:rPr>
  </w:style>
  <w:style w:type="paragraph" w:styleId="Cmsor2">
    <w:name w:val="heading 2"/>
    <w:basedOn w:val="Norml"/>
    <w:next w:val="Norml"/>
    <w:link w:val="Cmsor2Char"/>
    <w:qFormat/>
    <w:rsid w:val="00CA26FE"/>
    <w:pPr>
      <w:keepNext/>
      <w:widowControl w:val="0"/>
      <w:jc w:val="center"/>
      <w:outlineLvl w:val="1"/>
    </w:pPr>
    <w:rPr>
      <w:snapToGrid w:val="0"/>
      <w:sz w:val="24"/>
    </w:rPr>
  </w:style>
  <w:style w:type="paragraph" w:styleId="Cmsor3">
    <w:name w:val="heading 3"/>
    <w:basedOn w:val="Norml"/>
    <w:next w:val="Norml"/>
    <w:link w:val="Cmsor3Char"/>
    <w:qFormat/>
    <w:rsid w:val="00CA26FE"/>
    <w:pPr>
      <w:keepNext/>
      <w:spacing w:before="240" w:after="60"/>
      <w:outlineLvl w:val="2"/>
    </w:pPr>
    <w:rPr>
      <w:rFonts w:ascii="Arial" w:hAnsi="Arial" w:cs="Arial"/>
      <w:b/>
      <w:bCs/>
      <w:sz w:val="26"/>
      <w:szCs w:val="26"/>
    </w:rPr>
  </w:style>
  <w:style w:type="paragraph" w:styleId="Cmsor4">
    <w:name w:val="heading 4"/>
    <w:basedOn w:val="Norml"/>
    <w:next w:val="Norml"/>
    <w:link w:val="Cmsor4Char"/>
    <w:qFormat/>
    <w:rsid w:val="00CA26FE"/>
    <w:pPr>
      <w:keepNext/>
      <w:jc w:val="center"/>
      <w:outlineLvl w:val="3"/>
    </w:pPr>
    <w:rPr>
      <w:rFonts w:ascii="Arial" w:hAnsi="Arial"/>
      <w:i/>
      <w:sz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CA26FE"/>
    <w:rPr>
      <w:rFonts w:ascii="Arial" w:hAnsi="Arial" w:cs="Arial"/>
      <w:b/>
      <w:bCs/>
      <w:kern w:val="32"/>
      <w:sz w:val="32"/>
      <w:szCs w:val="32"/>
      <w:lang w:eastAsia="hu-HU"/>
    </w:rPr>
  </w:style>
  <w:style w:type="character" w:customStyle="1" w:styleId="Cmsor2Char">
    <w:name w:val="Címsor 2 Char"/>
    <w:basedOn w:val="Bekezdsalapbettpusa"/>
    <w:link w:val="Cmsor2"/>
    <w:rsid w:val="00CA26FE"/>
    <w:rPr>
      <w:snapToGrid w:val="0"/>
      <w:sz w:val="24"/>
      <w:lang w:eastAsia="hu-HU"/>
    </w:rPr>
  </w:style>
  <w:style w:type="character" w:customStyle="1" w:styleId="Cmsor3Char">
    <w:name w:val="Címsor 3 Char"/>
    <w:basedOn w:val="Bekezdsalapbettpusa"/>
    <w:link w:val="Cmsor3"/>
    <w:rsid w:val="00CA26FE"/>
    <w:rPr>
      <w:rFonts w:ascii="Arial" w:hAnsi="Arial" w:cs="Arial"/>
      <w:b/>
      <w:bCs/>
      <w:sz w:val="26"/>
      <w:szCs w:val="26"/>
      <w:lang w:eastAsia="hu-HU"/>
    </w:rPr>
  </w:style>
  <w:style w:type="character" w:customStyle="1" w:styleId="Cmsor4Char">
    <w:name w:val="Címsor 4 Char"/>
    <w:basedOn w:val="Bekezdsalapbettpusa"/>
    <w:link w:val="Cmsor4"/>
    <w:rsid w:val="00CA26FE"/>
    <w:rPr>
      <w:rFonts w:ascii="Arial" w:hAnsi="Arial"/>
      <w:i/>
      <w:sz w:val="24"/>
      <w:lang w:eastAsia="hu-HU"/>
    </w:rPr>
  </w:style>
  <w:style w:type="paragraph" w:styleId="Cm">
    <w:name w:val="Title"/>
    <w:basedOn w:val="Norml"/>
    <w:link w:val="CmChar"/>
    <w:qFormat/>
    <w:rsid w:val="00CA26FE"/>
    <w:pPr>
      <w:jc w:val="center"/>
    </w:pPr>
    <w:rPr>
      <w:b/>
      <w:sz w:val="24"/>
    </w:rPr>
  </w:style>
  <w:style w:type="character" w:customStyle="1" w:styleId="CmChar">
    <w:name w:val="Cím Char"/>
    <w:basedOn w:val="Bekezdsalapbettpusa"/>
    <w:link w:val="Cm"/>
    <w:rsid w:val="00CA26FE"/>
    <w:rPr>
      <w:b/>
      <w:sz w:val="24"/>
      <w:lang w:eastAsia="hu-HU"/>
    </w:rPr>
  </w:style>
  <w:style w:type="paragraph" w:styleId="NormlWeb">
    <w:name w:val="Normal (Web)"/>
    <w:basedOn w:val="Norml"/>
    <w:uiPriority w:val="99"/>
    <w:semiHidden/>
    <w:unhideWhenUsed/>
    <w:rsid w:val="000E0253"/>
    <w:pPr>
      <w:spacing w:before="100" w:beforeAutospacing="1" w:after="100" w:afterAutospacing="1"/>
    </w:pPr>
    <w:rPr>
      <w:sz w:val="24"/>
      <w:szCs w:val="24"/>
    </w:rPr>
  </w:style>
  <w:style w:type="character" w:styleId="Hiperhivatkozs">
    <w:name w:val="Hyperlink"/>
    <w:basedOn w:val="Bekezdsalapbettpusa"/>
    <w:uiPriority w:val="99"/>
    <w:unhideWhenUsed/>
    <w:rsid w:val="000E0253"/>
    <w:rPr>
      <w:color w:val="0000FF"/>
      <w:u w:val="single"/>
    </w:rPr>
  </w:style>
  <w:style w:type="paragraph" w:styleId="Buborkszveg">
    <w:name w:val="Balloon Text"/>
    <w:basedOn w:val="Norml"/>
    <w:link w:val="BuborkszvegChar"/>
    <w:uiPriority w:val="99"/>
    <w:semiHidden/>
    <w:unhideWhenUsed/>
    <w:rsid w:val="00AA72F0"/>
    <w:rPr>
      <w:rFonts w:ascii="Tahoma" w:hAnsi="Tahoma" w:cs="Tahoma"/>
      <w:sz w:val="16"/>
      <w:szCs w:val="16"/>
    </w:rPr>
  </w:style>
  <w:style w:type="character" w:customStyle="1" w:styleId="BuborkszvegChar">
    <w:name w:val="Buborékszöveg Char"/>
    <w:basedOn w:val="Bekezdsalapbettpusa"/>
    <w:link w:val="Buborkszveg"/>
    <w:uiPriority w:val="99"/>
    <w:semiHidden/>
    <w:rsid w:val="00AA72F0"/>
    <w:rPr>
      <w:rFonts w:ascii="Tahoma" w:hAnsi="Tahoma" w:cs="Tahoma"/>
      <w:sz w:val="16"/>
      <w:szCs w:val="16"/>
      <w:lang w:eastAsia="hu-HU"/>
    </w:rPr>
  </w:style>
  <w:style w:type="paragraph" w:styleId="Listaszerbekezds">
    <w:name w:val="List Paragraph"/>
    <w:basedOn w:val="Norml"/>
    <w:uiPriority w:val="34"/>
    <w:qFormat/>
    <w:rsid w:val="00F04E31"/>
    <w:pPr>
      <w:ind w:left="720"/>
      <w:contextualSpacing/>
    </w:pPr>
  </w:style>
  <w:style w:type="paragraph" w:styleId="lfej">
    <w:name w:val="header"/>
    <w:basedOn w:val="Norml"/>
    <w:link w:val="lfejChar"/>
    <w:uiPriority w:val="99"/>
    <w:unhideWhenUsed/>
    <w:rsid w:val="002D240D"/>
    <w:pPr>
      <w:tabs>
        <w:tab w:val="center" w:pos="4536"/>
        <w:tab w:val="right" w:pos="9072"/>
      </w:tabs>
    </w:pPr>
  </w:style>
  <w:style w:type="character" w:customStyle="1" w:styleId="lfejChar">
    <w:name w:val="Élőfej Char"/>
    <w:basedOn w:val="Bekezdsalapbettpusa"/>
    <w:link w:val="lfej"/>
    <w:uiPriority w:val="99"/>
    <w:rsid w:val="002D240D"/>
    <w:rPr>
      <w:lang w:eastAsia="hu-HU"/>
    </w:rPr>
  </w:style>
  <w:style w:type="paragraph" w:styleId="llb">
    <w:name w:val="footer"/>
    <w:basedOn w:val="Norml"/>
    <w:link w:val="llbChar"/>
    <w:uiPriority w:val="99"/>
    <w:unhideWhenUsed/>
    <w:rsid w:val="002D240D"/>
    <w:pPr>
      <w:tabs>
        <w:tab w:val="center" w:pos="4536"/>
        <w:tab w:val="right" w:pos="9072"/>
      </w:tabs>
    </w:pPr>
  </w:style>
  <w:style w:type="character" w:customStyle="1" w:styleId="llbChar">
    <w:name w:val="Élőláb Char"/>
    <w:basedOn w:val="Bekezdsalapbettpusa"/>
    <w:link w:val="llb"/>
    <w:uiPriority w:val="99"/>
    <w:rsid w:val="002D240D"/>
    <w:rPr>
      <w:lang w:eastAsia="hu-HU"/>
    </w:rPr>
  </w:style>
  <w:style w:type="character" w:styleId="Kiemels2">
    <w:name w:val="Strong"/>
    <w:basedOn w:val="Bekezdsalapbettpusa"/>
    <w:uiPriority w:val="22"/>
    <w:qFormat/>
    <w:rsid w:val="006A163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u-H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CA26FE"/>
    <w:rPr>
      <w:lang w:eastAsia="hu-HU"/>
    </w:rPr>
  </w:style>
  <w:style w:type="paragraph" w:styleId="Cmsor1">
    <w:name w:val="heading 1"/>
    <w:basedOn w:val="Norml"/>
    <w:next w:val="Norml"/>
    <w:link w:val="Cmsor1Char"/>
    <w:qFormat/>
    <w:rsid w:val="00CA26FE"/>
    <w:pPr>
      <w:keepNext/>
      <w:spacing w:before="240" w:after="60"/>
      <w:outlineLvl w:val="0"/>
    </w:pPr>
    <w:rPr>
      <w:rFonts w:ascii="Arial" w:hAnsi="Arial" w:cs="Arial"/>
      <w:b/>
      <w:bCs/>
      <w:kern w:val="32"/>
      <w:sz w:val="32"/>
      <w:szCs w:val="32"/>
    </w:rPr>
  </w:style>
  <w:style w:type="paragraph" w:styleId="Cmsor2">
    <w:name w:val="heading 2"/>
    <w:basedOn w:val="Norml"/>
    <w:next w:val="Norml"/>
    <w:link w:val="Cmsor2Char"/>
    <w:qFormat/>
    <w:rsid w:val="00CA26FE"/>
    <w:pPr>
      <w:keepNext/>
      <w:widowControl w:val="0"/>
      <w:jc w:val="center"/>
      <w:outlineLvl w:val="1"/>
    </w:pPr>
    <w:rPr>
      <w:snapToGrid w:val="0"/>
      <w:sz w:val="24"/>
    </w:rPr>
  </w:style>
  <w:style w:type="paragraph" w:styleId="Cmsor3">
    <w:name w:val="heading 3"/>
    <w:basedOn w:val="Norml"/>
    <w:next w:val="Norml"/>
    <w:link w:val="Cmsor3Char"/>
    <w:qFormat/>
    <w:rsid w:val="00CA26FE"/>
    <w:pPr>
      <w:keepNext/>
      <w:spacing w:before="240" w:after="60"/>
      <w:outlineLvl w:val="2"/>
    </w:pPr>
    <w:rPr>
      <w:rFonts w:ascii="Arial" w:hAnsi="Arial" w:cs="Arial"/>
      <w:b/>
      <w:bCs/>
      <w:sz w:val="26"/>
      <w:szCs w:val="26"/>
    </w:rPr>
  </w:style>
  <w:style w:type="paragraph" w:styleId="Cmsor4">
    <w:name w:val="heading 4"/>
    <w:basedOn w:val="Norml"/>
    <w:next w:val="Norml"/>
    <w:link w:val="Cmsor4Char"/>
    <w:qFormat/>
    <w:rsid w:val="00CA26FE"/>
    <w:pPr>
      <w:keepNext/>
      <w:jc w:val="center"/>
      <w:outlineLvl w:val="3"/>
    </w:pPr>
    <w:rPr>
      <w:rFonts w:ascii="Arial" w:hAnsi="Arial"/>
      <w:i/>
      <w:sz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CA26FE"/>
    <w:rPr>
      <w:rFonts w:ascii="Arial" w:hAnsi="Arial" w:cs="Arial"/>
      <w:b/>
      <w:bCs/>
      <w:kern w:val="32"/>
      <w:sz w:val="32"/>
      <w:szCs w:val="32"/>
      <w:lang w:eastAsia="hu-HU"/>
    </w:rPr>
  </w:style>
  <w:style w:type="character" w:customStyle="1" w:styleId="Cmsor2Char">
    <w:name w:val="Címsor 2 Char"/>
    <w:basedOn w:val="Bekezdsalapbettpusa"/>
    <w:link w:val="Cmsor2"/>
    <w:rsid w:val="00CA26FE"/>
    <w:rPr>
      <w:snapToGrid w:val="0"/>
      <w:sz w:val="24"/>
      <w:lang w:eastAsia="hu-HU"/>
    </w:rPr>
  </w:style>
  <w:style w:type="character" w:customStyle="1" w:styleId="Cmsor3Char">
    <w:name w:val="Címsor 3 Char"/>
    <w:basedOn w:val="Bekezdsalapbettpusa"/>
    <w:link w:val="Cmsor3"/>
    <w:rsid w:val="00CA26FE"/>
    <w:rPr>
      <w:rFonts w:ascii="Arial" w:hAnsi="Arial" w:cs="Arial"/>
      <w:b/>
      <w:bCs/>
      <w:sz w:val="26"/>
      <w:szCs w:val="26"/>
      <w:lang w:eastAsia="hu-HU"/>
    </w:rPr>
  </w:style>
  <w:style w:type="character" w:customStyle="1" w:styleId="Cmsor4Char">
    <w:name w:val="Címsor 4 Char"/>
    <w:basedOn w:val="Bekezdsalapbettpusa"/>
    <w:link w:val="Cmsor4"/>
    <w:rsid w:val="00CA26FE"/>
    <w:rPr>
      <w:rFonts w:ascii="Arial" w:hAnsi="Arial"/>
      <w:i/>
      <w:sz w:val="24"/>
      <w:lang w:eastAsia="hu-HU"/>
    </w:rPr>
  </w:style>
  <w:style w:type="paragraph" w:styleId="Cm">
    <w:name w:val="Title"/>
    <w:basedOn w:val="Norml"/>
    <w:link w:val="CmChar"/>
    <w:qFormat/>
    <w:rsid w:val="00CA26FE"/>
    <w:pPr>
      <w:jc w:val="center"/>
    </w:pPr>
    <w:rPr>
      <w:b/>
      <w:sz w:val="24"/>
    </w:rPr>
  </w:style>
  <w:style w:type="character" w:customStyle="1" w:styleId="CmChar">
    <w:name w:val="Cím Char"/>
    <w:basedOn w:val="Bekezdsalapbettpusa"/>
    <w:link w:val="Cm"/>
    <w:rsid w:val="00CA26FE"/>
    <w:rPr>
      <w:b/>
      <w:sz w:val="24"/>
      <w:lang w:eastAsia="hu-HU"/>
    </w:rPr>
  </w:style>
  <w:style w:type="paragraph" w:styleId="NormlWeb">
    <w:name w:val="Normal (Web)"/>
    <w:basedOn w:val="Norml"/>
    <w:uiPriority w:val="99"/>
    <w:semiHidden/>
    <w:unhideWhenUsed/>
    <w:rsid w:val="000E0253"/>
    <w:pPr>
      <w:spacing w:before="100" w:beforeAutospacing="1" w:after="100" w:afterAutospacing="1"/>
    </w:pPr>
    <w:rPr>
      <w:sz w:val="24"/>
      <w:szCs w:val="24"/>
    </w:rPr>
  </w:style>
  <w:style w:type="character" w:styleId="Hiperhivatkozs">
    <w:name w:val="Hyperlink"/>
    <w:basedOn w:val="Bekezdsalapbettpusa"/>
    <w:uiPriority w:val="99"/>
    <w:unhideWhenUsed/>
    <w:rsid w:val="000E0253"/>
    <w:rPr>
      <w:color w:val="0000FF"/>
      <w:u w:val="single"/>
    </w:rPr>
  </w:style>
  <w:style w:type="paragraph" w:styleId="Buborkszveg">
    <w:name w:val="Balloon Text"/>
    <w:basedOn w:val="Norml"/>
    <w:link w:val="BuborkszvegChar"/>
    <w:uiPriority w:val="99"/>
    <w:semiHidden/>
    <w:unhideWhenUsed/>
    <w:rsid w:val="00AA72F0"/>
    <w:rPr>
      <w:rFonts w:ascii="Tahoma" w:hAnsi="Tahoma" w:cs="Tahoma"/>
      <w:sz w:val="16"/>
      <w:szCs w:val="16"/>
    </w:rPr>
  </w:style>
  <w:style w:type="character" w:customStyle="1" w:styleId="BuborkszvegChar">
    <w:name w:val="Buborékszöveg Char"/>
    <w:basedOn w:val="Bekezdsalapbettpusa"/>
    <w:link w:val="Buborkszveg"/>
    <w:uiPriority w:val="99"/>
    <w:semiHidden/>
    <w:rsid w:val="00AA72F0"/>
    <w:rPr>
      <w:rFonts w:ascii="Tahoma" w:hAnsi="Tahoma" w:cs="Tahoma"/>
      <w:sz w:val="16"/>
      <w:szCs w:val="16"/>
      <w:lang w:eastAsia="hu-HU"/>
    </w:rPr>
  </w:style>
  <w:style w:type="paragraph" w:styleId="Listaszerbekezds">
    <w:name w:val="List Paragraph"/>
    <w:basedOn w:val="Norml"/>
    <w:uiPriority w:val="34"/>
    <w:qFormat/>
    <w:rsid w:val="00F04E31"/>
    <w:pPr>
      <w:ind w:left="720"/>
      <w:contextualSpacing/>
    </w:pPr>
  </w:style>
  <w:style w:type="paragraph" w:styleId="lfej">
    <w:name w:val="header"/>
    <w:basedOn w:val="Norml"/>
    <w:link w:val="lfejChar"/>
    <w:uiPriority w:val="99"/>
    <w:unhideWhenUsed/>
    <w:rsid w:val="002D240D"/>
    <w:pPr>
      <w:tabs>
        <w:tab w:val="center" w:pos="4536"/>
        <w:tab w:val="right" w:pos="9072"/>
      </w:tabs>
    </w:pPr>
  </w:style>
  <w:style w:type="character" w:customStyle="1" w:styleId="lfejChar">
    <w:name w:val="Élőfej Char"/>
    <w:basedOn w:val="Bekezdsalapbettpusa"/>
    <w:link w:val="lfej"/>
    <w:uiPriority w:val="99"/>
    <w:rsid w:val="002D240D"/>
    <w:rPr>
      <w:lang w:eastAsia="hu-HU"/>
    </w:rPr>
  </w:style>
  <w:style w:type="paragraph" w:styleId="llb">
    <w:name w:val="footer"/>
    <w:basedOn w:val="Norml"/>
    <w:link w:val="llbChar"/>
    <w:uiPriority w:val="99"/>
    <w:unhideWhenUsed/>
    <w:rsid w:val="002D240D"/>
    <w:pPr>
      <w:tabs>
        <w:tab w:val="center" w:pos="4536"/>
        <w:tab w:val="right" w:pos="9072"/>
      </w:tabs>
    </w:pPr>
  </w:style>
  <w:style w:type="character" w:customStyle="1" w:styleId="llbChar">
    <w:name w:val="Élőláb Char"/>
    <w:basedOn w:val="Bekezdsalapbettpusa"/>
    <w:link w:val="llb"/>
    <w:uiPriority w:val="99"/>
    <w:rsid w:val="002D240D"/>
    <w:rPr>
      <w:lang w:eastAsia="hu-HU"/>
    </w:rPr>
  </w:style>
  <w:style w:type="character" w:styleId="Kiemels2">
    <w:name w:val="Strong"/>
    <w:basedOn w:val="Bekezdsalapbettpusa"/>
    <w:uiPriority w:val="22"/>
    <w:qFormat/>
    <w:rsid w:val="006A16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943408">
      <w:bodyDiv w:val="1"/>
      <w:marLeft w:val="0"/>
      <w:marRight w:val="0"/>
      <w:marTop w:val="0"/>
      <w:marBottom w:val="0"/>
      <w:divBdr>
        <w:top w:val="none" w:sz="0" w:space="0" w:color="auto"/>
        <w:left w:val="none" w:sz="0" w:space="0" w:color="auto"/>
        <w:bottom w:val="none" w:sz="0" w:space="0" w:color="auto"/>
        <w:right w:val="none" w:sz="0" w:space="0" w:color="auto"/>
      </w:divBdr>
    </w:div>
    <w:div w:id="715545679">
      <w:bodyDiv w:val="1"/>
      <w:marLeft w:val="0"/>
      <w:marRight w:val="0"/>
      <w:marTop w:val="0"/>
      <w:marBottom w:val="0"/>
      <w:divBdr>
        <w:top w:val="none" w:sz="0" w:space="0" w:color="auto"/>
        <w:left w:val="none" w:sz="0" w:space="0" w:color="auto"/>
        <w:bottom w:val="none" w:sz="0" w:space="0" w:color="auto"/>
        <w:right w:val="none" w:sz="0" w:space="0" w:color="auto"/>
      </w:divBdr>
    </w:div>
    <w:div w:id="2091349362">
      <w:bodyDiv w:val="1"/>
      <w:marLeft w:val="0"/>
      <w:marRight w:val="0"/>
      <w:marTop w:val="0"/>
      <w:marBottom w:val="0"/>
      <w:divBdr>
        <w:top w:val="none" w:sz="0" w:space="0" w:color="auto"/>
        <w:left w:val="none" w:sz="0" w:space="0" w:color="auto"/>
        <w:bottom w:val="none" w:sz="0" w:space="0" w:color="auto"/>
        <w:right w:val="none" w:sz="0" w:space="0" w:color="auto"/>
      </w:divBdr>
      <w:divsChild>
        <w:div w:id="549265198">
          <w:marLeft w:val="0"/>
          <w:marRight w:val="0"/>
          <w:marTop w:val="0"/>
          <w:marBottom w:val="0"/>
          <w:divBdr>
            <w:top w:val="none" w:sz="0" w:space="0" w:color="auto"/>
            <w:left w:val="none" w:sz="0" w:space="0" w:color="auto"/>
            <w:bottom w:val="none" w:sz="0" w:space="0" w:color="auto"/>
            <w:right w:val="none" w:sz="0" w:space="0" w:color="auto"/>
          </w:divBdr>
        </w:div>
        <w:div w:id="694304056">
          <w:marLeft w:val="0"/>
          <w:marRight w:val="0"/>
          <w:marTop w:val="0"/>
          <w:marBottom w:val="0"/>
          <w:divBdr>
            <w:top w:val="none" w:sz="0" w:space="0" w:color="auto"/>
            <w:left w:val="none" w:sz="0" w:space="0" w:color="auto"/>
            <w:bottom w:val="none" w:sz="0" w:space="0" w:color="auto"/>
            <w:right w:val="none" w:sz="0" w:space="0" w:color="auto"/>
          </w:divBdr>
        </w:div>
        <w:div w:id="464739290">
          <w:marLeft w:val="0"/>
          <w:marRight w:val="0"/>
          <w:marTop w:val="0"/>
          <w:marBottom w:val="0"/>
          <w:divBdr>
            <w:top w:val="none" w:sz="0" w:space="0" w:color="auto"/>
            <w:left w:val="none" w:sz="0" w:space="0" w:color="auto"/>
            <w:bottom w:val="none" w:sz="0" w:space="0" w:color="auto"/>
            <w:right w:val="none" w:sz="0" w:space="0" w:color="auto"/>
          </w:divBdr>
        </w:div>
        <w:div w:id="16477066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hyperlink" Target="https://hu.wikipedia.org/wiki/R%C3%B3mai_Birodalom" TargetMode="External"/><Relationship Id="rId107" Type="http://schemas.openxmlformats.org/officeDocument/2006/relationships/image" Target="media/image92.jpeg"/><Relationship Id="rId11" Type="http://schemas.openxmlformats.org/officeDocument/2006/relationships/hyperlink" Target="https://hu.wikipedia.org/wiki/Nagykanizsa"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6.emf"/><Relationship Id="rId128" Type="http://schemas.openxmlformats.org/officeDocument/2006/relationships/hyperlink" Target="http://mapire.eu/hu/map/secondsurvey/?layers=osm%2C5%2C42&amp;bbox=353444.1173040932%2C5298099.303569198%2C3694659.4977057176%2C6648282.971198551" TargetMode="External"/><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80" Type="http://schemas.openxmlformats.org/officeDocument/2006/relationships/image" Target="media/image65.jpeg"/><Relationship Id="rId85" Type="http://schemas.openxmlformats.org/officeDocument/2006/relationships/image" Target="media/image70.png"/><Relationship Id="rId12" Type="http://schemas.openxmlformats.org/officeDocument/2006/relationships/hyperlink" Target="https://hu.wikipedia.org/wiki/7-es_f%C5%91%C3%BAt_%28Magyarorsz%C3%A1g%29" TargetMode="External"/><Relationship Id="rId17" Type="http://schemas.openxmlformats.org/officeDocument/2006/relationships/hyperlink" Target="https://hu.wikipedia.org/wiki/Avarok" TargetMode="External"/><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hyperlink" Target="http://www.rigyac.hu" TargetMode="External"/><Relationship Id="rId129" Type="http://schemas.openxmlformats.org/officeDocument/2006/relationships/hyperlink" Target="http://mapire.eu/hu/map/hkf_75e/?layers=osm%2C8&amp;bbox=474520.3701078128%2C5235956.220148493%2C3815735.750509437%2C6586139.887777846" TargetMode="External"/><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jpeg"/><Relationship Id="rId28" Type="http://schemas.openxmlformats.org/officeDocument/2006/relationships/image" Target="media/image13.jpeg"/><Relationship Id="rId49" Type="http://schemas.openxmlformats.org/officeDocument/2006/relationships/image" Target="media/image34.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29.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footer" Target="footer1.xml"/><Relationship Id="rId13" Type="http://schemas.openxmlformats.org/officeDocument/2006/relationships/hyperlink" Target="https://hu.wikipedia.org/wiki/M7-es_aut%C3%B3p%C3%A1lya_%28Magyarorsz%C3%A1g%29" TargetMode="External"/><Relationship Id="rId18" Type="http://schemas.openxmlformats.org/officeDocument/2006/relationships/image" Target="media/image3.pn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hyperlink" Target="mailto:szamosi.gabor@nagykanizsa.hu" TargetMode="External"/><Relationship Id="rId125" Type="http://schemas.openxmlformats.org/officeDocument/2006/relationships/hyperlink" Target="http://www.zaol.hu" TargetMode="Externa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4.png"/><Relationship Id="rId14" Type="http://schemas.openxmlformats.org/officeDocument/2006/relationships/hyperlink" Target="https://hu.wikipedia.org/wiki/%C3%9Ajk%C5%91korszak"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hyperlink" Target="http://www.zalanka.hu" TargetMode="Externa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emf"/><Relationship Id="rId3" Type="http://schemas.openxmlformats.org/officeDocument/2006/relationships/styles" Target="styles.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jpeg"/><Relationship Id="rId20" Type="http://schemas.openxmlformats.org/officeDocument/2006/relationships/image" Target="media/image5.pn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theme" Target="theme/theme1.xml"/><Relationship Id="rId15" Type="http://schemas.openxmlformats.org/officeDocument/2006/relationships/hyperlink" Target="https://hu.wikipedia.org/wiki/K%C5%91r%C3%A9zkor" TargetMode="External"/><Relationship Id="rId36" Type="http://schemas.openxmlformats.org/officeDocument/2006/relationships/image" Target="media/image21.jpeg"/><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hyperlink" Target="http://www.nagyvofely.hu/rigyac/templomok" TargetMode="External"/><Relationship Id="rId10" Type="http://schemas.openxmlformats.org/officeDocument/2006/relationships/image" Target="media/image2.jpeg"/><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1.jpe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99DEC18-A557-4FD6-9C90-D88F5A9E0B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48</Pages>
  <Words>6854</Words>
  <Characters>47299</Characters>
  <Application>Microsoft Office Word</Application>
  <DocSecurity>0</DocSecurity>
  <Lines>394</Lines>
  <Paragraphs>108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54045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2017-12-19T19:27:00Z</dcterms:created>
  <dcterms:modified xsi:type="dcterms:W3CDTF">2017-12-19T19:39:00Z</dcterms:modified>
</cp:coreProperties>
</file>